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09377A" w14:textId="00521D6D" w:rsidR="00CC6086" w:rsidRDefault="00B87892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4B3A1FF5" wp14:editId="2037C554">
                <wp:simplePos x="0" y="0"/>
                <wp:positionH relativeFrom="column">
                  <wp:posOffset>2562225</wp:posOffset>
                </wp:positionH>
                <wp:positionV relativeFrom="paragraph">
                  <wp:posOffset>2909888</wp:posOffset>
                </wp:positionV>
                <wp:extent cx="3613150" cy="2171700"/>
                <wp:effectExtent l="0" t="0" r="0" b="0"/>
                <wp:wrapNone/>
                <wp:docPr id="1603140769" name="Rectangle 16031407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3150" cy="2171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C51A76C" w14:textId="6BF038B5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Jeśli nie jesteś jeszcze pod opieką Poradni Cukrzycowej dla Kobiet w Ciąży (antenatal clinic), zapisz się, gdy tylko dowiesz się, że jesteś w ciąży:</w:t>
                            </w:r>
                          </w:p>
                          <w:p w14:paraId="7390C2D5" w14:textId="77777777" w:rsidR="00CC6086" w:rsidRDefault="00CC608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  <w:p w14:paraId="138F551A" w14:textId="4FDB2F31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 xml:space="preserve">Skontaktuj się z lokalną </w:t>
                            </w:r>
                            <w:r>
                              <w:rPr>
                                <w:b/>
                                <w:color w:val="59A5A1"/>
                              </w:rPr>
                              <w:t>Poradnią Cukrzycową dla Kobiet w Ciąży (antenatal clinic)</w:t>
                            </w:r>
                            <w:r>
                              <w:rPr>
                                <w:color w:val="000000"/>
                              </w:rPr>
                              <w:t>, aby umówić się na wizytę i uzyskać więcej informacji.</w:t>
                            </w:r>
                          </w:p>
                          <w:p w14:paraId="7CC07353" w14:textId="77777777" w:rsidR="00CC6086" w:rsidRDefault="00CC608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  <w:p w14:paraId="7E152FC9" w14:textId="77777777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</w:rPr>
                              <w:t>Derby/Burton:</w:t>
                            </w:r>
                          </w:p>
                          <w:p w14:paraId="0DD71CF2" w14:textId="77777777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uhdb.diabetesmidwives@nhs.net</w:t>
                            </w:r>
                          </w:p>
                          <w:p w14:paraId="107E2B30" w14:textId="77777777" w:rsidR="00CC6086" w:rsidRDefault="00CC608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  <w:p w14:paraId="01EE9794" w14:textId="766D6E67" w:rsidR="00B87892" w:rsidRPr="00B87892" w:rsidRDefault="007E5192" w:rsidP="00B87892">
                            <w:pPr>
                              <w:spacing w:after="0" w:line="240" w:lineRule="auto"/>
                              <w:contextualSpacing/>
                              <w:rPr>
                                <w:rFonts w:asciiTheme="minorBidi" w:eastAsiaTheme="minorHAnsi" w:hAnsiTheme="minorBidi" w:cstheme="minorBidi"/>
                                <w:kern w:val="2"/>
                                <w:lang w:val="sk-SK" w:eastAsia="en-US"/>
                                <w14:ligatures w14:val="standardContextual"/>
                              </w:rPr>
                            </w:pPr>
                            <w:r>
                              <w:rPr>
                                <w:b/>
                                <w:color w:val="000000"/>
                              </w:rPr>
                              <w:t>Chesterfield:</w:t>
                            </w:r>
                            <w:r w:rsidR="00B87892" w:rsidRPr="00B87892">
                              <w:rPr>
                                <w:rFonts w:asciiTheme="minorBidi" w:eastAsiaTheme="minorHAnsi" w:hAnsiTheme="minorBidi"/>
                                <w:kern w:val="2"/>
                                <w:lang w:val="sk-SK" w:eastAsia="en-US"/>
                                <w14:ligatures w14:val="standardContextual"/>
                              </w:rPr>
                              <w:t xml:space="preserve"> </w:t>
                            </w:r>
                            <w:r w:rsidR="00B87892" w:rsidRPr="00B87892">
                              <w:rPr>
                                <w:rFonts w:eastAsiaTheme="minorHAnsi"/>
                                <w:kern w:val="2"/>
                                <w:lang w:val="sk-SK" w:eastAsia="en-US"/>
                                <w14:ligatures w14:val="standardContextual"/>
                              </w:rPr>
                              <w:t>crhft.diabetesoutpatientnurses@nhs.net</w:t>
                            </w:r>
                          </w:p>
                          <w:p w14:paraId="534B778D" w14:textId="3939B8A5" w:rsidR="00CC6086" w:rsidRDefault="00CC608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  <w:p w14:paraId="11362F06" w14:textId="77777777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crhft.diabetesoutpatientnurses@nhs.net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3A1FF5" id="Rectangle 1603140769" o:spid="_x0000_s1026" style="position:absolute;margin-left:201.75pt;margin-top:229.15pt;width:284.5pt;height:17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" filled="f" stroked="f">
                <v:textbox inset="2.53958mm,1.2694mm,2.53958mm,1.2694mm">
                  <w:txbxContent>
                    <w:p w14:paraId="4C51A76C" w14:textId="6BF038B5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Jeśli nie jesteś jeszcze pod opieką Poradni Cukrzycowej dla Kobiet w Ciąży (antenatal clinic), zapisz się, gdy tylko dowiesz się, że jesteś w ciąży:</w:t>
                      </w:r>
                    </w:p>
                    <w:p w14:paraId="7390C2D5" w14:textId="77777777" w:rsidR="00CC6086" w:rsidRDefault="00CC6086">
                      <w:pPr>
                        <w:spacing w:after="0" w:line="240" w:lineRule="auto"/>
                        <w:textDirection w:val="btLr"/>
                      </w:pPr>
                    </w:p>
                    <w:p w14:paraId="138F551A" w14:textId="4FDB2F31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 xml:space="preserve">Skontaktuj się z lokalną </w:t>
                      </w:r>
                      <w:r>
                        <w:rPr>
                          <w:b/>
                          <w:color w:val="59A5A1"/>
                        </w:rPr>
                        <w:t>Poradnią Cukrzycową dla Kobiet w Ciąży (antenatal clinic)</w:t>
                      </w:r>
                      <w:r>
                        <w:rPr>
                          <w:color w:val="000000"/>
                        </w:rPr>
                        <w:t>, aby umówić się na wizytę i uzyskać więcej informacji.</w:t>
                      </w:r>
                    </w:p>
                    <w:p w14:paraId="7CC07353" w14:textId="77777777" w:rsidR="00CC6086" w:rsidRDefault="00CC6086">
                      <w:pPr>
                        <w:spacing w:after="0" w:line="240" w:lineRule="auto"/>
                        <w:textDirection w:val="btLr"/>
                      </w:pPr>
                    </w:p>
                    <w:p w14:paraId="7E152FC9" w14:textId="77777777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b/>
                          <w:color w:val="000000"/>
                        </w:rPr>
                        <w:t>Derby/Burton:</w:t>
                      </w:r>
                    </w:p>
                    <w:p w14:paraId="0DD71CF2" w14:textId="77777777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uhdb.diabetesmidwives@nhs.net</w:t>
                      </w:r>
                    </w:p>
                    <w:p w14:paraId="107E2B30" w14:textId="77777777" w:rsidR="00CC6086" w:rsidRDefault="00CC6086">
                      <w:pPr>
                        <w:spacing w:after="0" w:line="240" w:lineRule="auto"/>
                        <w:textDirection w:val="btLr"/>
                      </w:pPr>
                    </w:p>
                    <w:p w14:paraId="01EE9794" w14:textId="766D6E67" w:rsidR="00B87892" w:rsidRPr="00B87892" w:rsidRDefault="007E5192" w:rsidP="00B87892">
                      <w:pPr>
                        <w:spacing w:after="0" w:line="240" w:lineRule="auto"/>
                        <w:contextualSpacing/>
                        <w:rPr>
                          <w:rFonts w:asciiTheme="minorBidi" w:eastAsiaTheme="minorHAnsi" w:hAnsiTheme="minorBidi" w:cstheme="minorBidi"/>
                          <w:kern w:val="2"/>
                          <w:lang w:val="sk-SK" w:eastAsia="en-US"/>
                          <w14:ligatures w14:val="standardContextual"/>
                        </w:rPr>
                      </w:pPr>
                      <w:r>
                        <w:rPr>
                          <w:b/>
                          <w:color w:val="000000"/>
                        </w:rPr>
                        <w:t>Chesterfield:</w:t>
                      </w:r>
                      <w:r w:rsidR="00B87892" w:rsidRPr="00B87892">
                        <w:rPr>
                          <w:rFonts w:asciiTheme="minorBidi" w:eastAsiaTheme="minorHAnsi" w:hAnsiTheme="minorBidi"/>
                          <w:kern w:val="2"/>
                          <w:lang w:val="sk-SK" w:eastAsia="en-US"/>
                          <w14:ligatures w14:val="standardContextual"/>
                        </w:rPr>
                        <w:t xml:space="preserve"> </w:t>
                      </w:r>
                      <w:r w:rsidR="00B87892" w:rsidRPr="00B87892">
                        <w:rPr>
                          <w:rFonts w:eastAsiaTheme="minorHAnsi"/>
                          <w:kern w:val="2"/>
                          <w:lang w:val="sk-SK" w:eastAsia="en-US"/>
                          <w14:ligatures w14:val="standardContextual"/>
                        </w:rPr>
                        <w:t>crhft.diabetesoutpatientnurses@nhs.net</w:t>
                      </w:r>
                    </w:p>
                    <w:p w14:paraId="534B778D" w14:textId="3939B8A5" w:rsidR="00CC6086" w:rsidRDefault="00CC6086">
                      <w:pPr>
                        <w:spacing w:after="0" w:line="240" w:lineRule="auto"/>
                        <w:textDirection w:val="btLr"/>
                      </w:pPr>
                    </w:p>
                    <w:p w14:paraId="11362F06" w14:textId="77777777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crhft.diabetesoutpatientnurses@nhs.net</w:t>
                      </w:r>
                    </w:p>
                  </w:txbxContent>
                </v:textbox>
              </v:rect>
            </w:pict>
          </mc:Fallback>
        </mc:AlternateContent>
      </w:r>
      <w:r w:rsidR="007E5192">
        <w:rPr>
          <w:noProof/>
        </w:rPr>
        <w:drawing>
          <wp:anchor distT="0" distB="0" distL="114300" distR="114300" simplePos="0" relativeHeight="251658240" behindDoc="0" locked="0" layoutInCell="1" hidden="0" allowOverlap="1" wp14:anchorId="49A21F55" wp14:editId="6B98E751">
            <wp:simplePos x="0" y="0"/>
            <wp:positionH relativeFrom="column">
              <wp:posOffset>-666749</wp:posOffset>
            </wp:positionH>
            <wp:positionV relativeFrom="paragraph">
              <wp:posOffset>-476249</wp:posOffset>
            </wp:positionV>
            <wp:extent cx="7063740" cy="9988550"/>
            <wp:effectExtent l="0" t="0" r="0" b="0"/>
            <wp:wrapNone/>
            <wp:docPr id="160314077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063740" cy="9988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7E519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63EEF214" wp14:editId="60C9D995">
                <wp:simplePos x="0" y="0"/>
                <wp:positionH relativeFrom="column">
                  <wp:posOffset>2521155</wp:posOffset>
                </wp:positionH>
                <wp:positionV relativeFrom="paragraph">
                  <wp:posOffset>556553</wp:posOffset>
                </wp:positionV>
                <wp:extent cx="3190875" cy="1357234"/>
                <wp:effectExtent l="0" t="0" r="0" b="0"/>
                <wp:wrapNone/>
                <wp:docPr id="1603140771" name="Rectangle 1603140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755325" y="3106146"/>
                          <a:ext cx="3181350" cy="13477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9291C1E" w14:textId="77777777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color w:val="674F6C"/>
                                <w:sz w:val="60"/>
                              </w:rPr>
                              <w:t>CIĄŻA</w:t>
                            </w:r>
                            <w:r>
                              <w:rPr>
                                <w:rFonts w:ascii="Arial Black" w:eastAsia="Arial Black" w:hAnsi="Arial Black" w:cs="Arial Black"/>
                                <w:color w:val="000000"/>
                                <w:sz w:val="60"/>
                              </w:rPr>
                              <w:br/>
                            </w:r>
                            <w:r>
                              <w:rPr>
                                <w:rFonts w:ascii="Arial Black" w:eastAsia="Arial Black" w:hAnsi="Arial Black" w:cs="Arial Black"/>
                                <w:color w:val="59A5A1"/>
                                <w:sz w:val="60"/>
                              </w:rPr>
                              <w:t>A CUKRZYCA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EEF214" id="Rectangle 1603140771" o:spid="_x0000_s1027" style="position:absolute;margin-left:198.5pt;margin-top:43.8pt;width:251.25pt;height:106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" filled="f" stroked="f">
                <v:textbox inset="2.53958mm,1.2694mm,2.53958mm,1.2694mm">
                  <w:txbxContent>
                    <w:p w14:paraId="79291C1E" w14:textId="77777777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color w:val="674F6C"/>
                          <w:sz w:val="60"/>
                        </w:rPr>
                        <w:t>CIĄŻA</w:t>
                      </w:r>
                      <w:r>
                        <w:rPr>
                          <w:rFonts w:ascii="Arial Black" w:eastAsia="Arial Black" w:hAnsi="Arial Black" w:cs="Arial Black"/>
                          <w:color w:val="000000"/>
                          <w:sz w:val="60"/>
                        </w:rPr>
                        <w:br/>
                      </w:r>
                      <w:r>
                        <w:rPr>
                          <w:rFonts w:ascii="Arial Black" w:eastAsia="Arial Black" w:hAnsi="Arial Black" w:cs="Arial Black"/>
                          <w:color w:val="59A5A1"/>
                          <w:sz w:val="60"/>
                        </w:rPr>
                        <w:t>A CUKRZYCA</w:t>
                      </w:r>
                    </w:p>
                  </w:txbxContent>
                </v:textbox>
              </v:rect>
            </w:pict>
          </mc:Fallback>
        </mc:AlternateContent>
      </w:r>
      <w:r w:rsidR="007E5192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3AAD0DAF" wp14:editId="676E0B7F">
                <wp:simplePos x="0" y="0"/>
                <wp:positionH relativeFrom="column">
                  <wp:posOffset>2560638</wp:posOffset>
                </wp:positionH>
                <wp:positionV relativeFrom="paragraph">
                  <wp:posOffset>2020888</wp:posOffset>
                </wp:positionV>
                <wp:extent cx="2860675" cy="682625"/>
                <wp:effectExtent l="0" t="0" r="0" b="0"/>
                <wp:wrapNone/>
                <wp:docPr id="1603140768" name="Rectangle 16031407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920425" y="3443450"/>
                          <a:ext cx="2851150" cy="673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4B51EBE" w14:textId="77777777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FFFFFF"/>
                                <w:sz w:val="40"/>
                              </w:rPr>
                              <w:t>Jesteś w ciąży, a masz cukrzycę?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AD0DAF" id="Rectangle 1603140768" o:spid="_x0000_s1028" style="position:absolute;margin-left:201.65pt;margin-top:159.15pt;width:225.25pt;height:53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" filled="f" stroked="f">
                <v:textbox inset="2.53958mm,1.2694mm,2.53958mm,1.2694mm">
                  <w:txbxContent>
                    <w:p w14:paraId="64B51EBE" w14:textId="77777777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b/>
                          <w:color w:val="FFFFFF"/>
                          <w:sz w:val="40"/>
                        </w:rPr>
                        <w:t>Jesteś w ciąży, a masz cukrzycę?</w:t>
                      </w:r>
                    </w:p>
                  </w:txbxContent>
                </v:textbox>
              </v:rect>
            </w:pict>
          </mc:Fallback>
        </mc:AlternateContent>
      </w:r>
      <w:r w:rsidR="007E519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729DD0EE" wp14:editId="2B653439">
                <wp:simplePos x="0" y="0"/>
                <wp:positionH relativeFrom="column">
                  <wp:posOffset>2656523</wp:posOffset>
                </wp:positionH>
                <wp:positionV relativeFrom="paragraph">
                  <wp:posOffset>5006023</wp:posOffset>
                </wp:positionV>
                <wp:extent cx="3336925" cy="636963"/>
                <wp:effectExtent l="0" t="0" r="0" b="0"/>
                <wp:wrapNone/>
                <wp:docPr id="1603140773" name="Rectangle 16031407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82300" y="3472182"/>
                          <a:ext cx="3327400" cy="6156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763EDB8" w14:textId="77777777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i/>
                                <w:color w:val="000000"/>
                                <w:sz w:val="18"/>
                              </w:rPr>
                              <w:t>Nie potrzebujesz skierowania od lekarza rodzinnego ani położnej środowiskowej, ale prosimy o poinformowanie ich o nawiązaniu kontaktu z poradnią.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9DD0EE" id="Rectangle 1603140773" o:spid="_x0000_s1029" style="position:absolute;margin-left:209.2pt;margin-top:394.2pt;width:262.75pt;height:50.1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" filled="f" stroked="f">
                <v:textbox inset="2.53958mm,1.2694mm,2.53958mm,1.2694mm">
                  <w:txbxContent>
                    <w:p w14:paraId="0763EDB8" w14:textId="77777777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i/>
                          <w:color w:val="000000"/>
                          <w:sz w:val="18"/>
                        </w:rPr>
                        <w:t>Nie potrzebujesz skierowania od lekarza rodzinnego ani położnej środowiskowej, ale prosimy o poinformowanie ich o nawiązaniu kontaktu z poradnią.</w:t>
                      </w:r>
                    </w:p>
                  </w:txbxContent>
                </v:textbox>
              </v:rect>
            </w:pict>
          </mc:Fallback>
        </mc:AlternateContent>
      </w:r>
      <w:r w:rsidR="007E51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649128A0" wp14:editId="2FD06BA0">
                <wp:simplePos x="0" y="0"/>
                <wp:positionH relativeFrom="column">
                  <wp:posOffset>2557369</wp:posOffset>
                </wp:positionH>
                <wp:positionV relativeFrom="paragraph">
                  <wp:posOffset>6079167</wp:posOffset>
                </wp:positionV>
                <wp:extent cx="2734618" cy="695325"/>
                <wp:effectExtent l="0" t="0" r="0" b="0"/>
                <wp:wrapNone/>
                <wp:docPr id="1603140770" name="Rectangle 16031407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983454" y="3437100"/>
                          <a:ext cx="2725093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847CD13" w14:textId="77777777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>Planujesz ciążę, a masz cukrzycę?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9128A0" id="Rectangle 1603140770" o:spid="_x0000_s1030" style="position:absolute;margin-left:201.35pt;margin-top:478.65pt;width:215.3pt;height:54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" filled="f" stroked="f">
                <v:textbox inset="2.53958mm,1.2694mm,2.53958mm,1.2694mm">
                  <w:txbxContent>
                    <w:p w14:paraId="5847CD13" w14:textId="77777777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b/>
                          <w:color w:val="FFFFFF"/>
                          <w:sz w:val="36"/>
                        </w:rPr>
                        <w:t>Planujesz ciążę, a masz cukrzycę?</w:t>
                      </w:r>
                    </w:p>
                  </w:txbxContent>
                </v:textbox>
              </v:rect>
            </w:pict>
          </mc:Fallback>
        </mc:AlternateContent>
      </w:r>
      <w:r w:rsidR="007E5192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69BDA95F" wp14:editId="2C178FF5">
                <wp:simplePos x="0" y="0"/>
                <wp:positionH relativeFrom="column">
                  <wp:posOffset>2522538</wp:posOffset>
                </wp:positionH>
                <wp:positionV relativeFrom="paragraph">
                  <wp:posOffset>6992938</wp:posOffset>
                </wp:positionV>
                <wp:extent cx="3472727" cy="1347342"/>
                <wp:effectExtent l="0" t="0" r="0" b="0"/>
                <wp:wrapNone/>
                <wp:docPr id="1603140772" name="Rectangle 1603140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14399" y="3113250"/>
                          <a:ext cx="3463202" cy="133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ABCC14B" w14:textId="77777777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Porozmawiaj z pracownikiem służby zdrowia o:</w:t>
                            </w:r>
                          </w:p>
                          <w:p w14:paraId="06500DF3" w14:textId="77777777" w:rsidR="00CC6086" w:rsidRDefault="00CC608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  <w:p w14:paraId="4833E37E" w14:textId="77777777" w:rsidR="00CC6086" w:rsidRDefault="007E5192">
                            <w:pPr>
                              <w:spacing w:after="0" w:line="240" w:lineRule="auto"/>
                              <w:ind w:left="266" w:firstLine="65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18"/>
                              </w:rPr>
                              <w:t>Skierowaniu do Poradni Przedkoncepcyjnej</w:t>
                            </w:r>
                          </w:p>
                          <w:p w14:paraId="09AB25CE" w14:textId="77777777" w:rsidR="00CC6086" w:rsidRDefault="007E5192">
                            <w:pPr>
                              <w:spacing w:after="0" w:line="240" w:lineRule="auto"/>
                              <w:ind w:left="266" w:firstLine="65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18"/>
                              </w:rPr>
                              <w:t>Rozpoczęciu przyjmowania kwasu foliowego w dawce 5 mg</w:t>
                            </w:r>
                          </w:p>
                          <w:p w14:paraId="05D5F8D3" w14:textId="77777777" w:rsidR="00CC6086" w:rsidRDefault="007E5192">
                            <w:pPr>
                              <w:spacing w:after="0" w:line="240" w:lineRule="auto"/>
                              <w:ind w:left="266" w:firstLine="65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18"/>
                              </w:rPr>
                              <w:t>Przeglądzie przyjmowanych leków – niektóre mogą wymagać odstawienia w przypadku zaprzestania stosowania antykoncepcji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BDA95F" id="Rectangle 1603140772" o:spid="_x0000_s1031" style="position:absolute;margin-left:198.65pt;margin-top:550.65pt;width:273.45pt;height:106.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" filled="f" stroked="f">
                <v:textbox inset="2.53958mm,1.2694mm,2.53958mm,1.2694mm">
                  <w:txbxContent>
                    <w:p w14:paraId="0ABCC14B" w14:textId="77777777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b/>
                          <w:color w:val="000000"/>
                          <w:sz w:val="18"/>
                        </w:rPr>
                        <w:t>Porozmawiaj z pracownikiem służby zdrowia o:</w:t>
                      </w:r>
                    </w:p>
                    <w:p w14:paraId="06500DF3" w14:textId="77777777" w:rsidR="00CC6086" w:rsidRDefault="00CC6086">
                      <w:pPr>
                        <w:spacing w:after="0" w:line="240" w:lineRule="auto"/>
                        <w:textDirection w:val="btLr"/>
                      </w:pPr>
                    </w:p>
                    <w:p w14:paraId="4833E37E" w14:textId="77777777" w:rsidR="00CC6086" w:rsidRDefault="007E5192">
                      <w:pPr>
                        <w:spacing w:after="0" w:line="240" w:lineRule="auto"/>
                        <w:ind w:left="266" w:firstLine="65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000000"/>
                          <w:sz w:val="18"/>
                        </w:rPr>
                        <w:t>Skierowaniu do Poradni Przedkoncepcyjnej</w:t>
                      </w:r>
                    </w:p>
                    <w:p w14:paraId="09AB25CE" w14:textId="77777777" w:rsidR="00CC6086" w:rsidRDefault="007E5192">
                      <w:pPr>
                        <w:spacing w:after="0" w:line="240" w:lineRule="auto"/>
                        <w:ind w:left="266" w:firstLine="65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000000"/>
                          <w:sz w:val="18"/>
                        </w:rPr>
                        <w:t>Rozpoczęciu przyjmowania kwasu foliowego w dawce 5 mg</w:t>
                      </w:r>
                    </w:p>
                    <w:p w14:paraId="05D5F8D3" w14:textId="77777777" w:rsidR="00CC6086" w:rsidRDefault="007E5192">
                      <w:pPr>
                        <w:spacing w:after="0" w:line="240" w:lineRule="auto"/>
                        <w:ind w:left="266" w:firstLine="65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000000"/>
                          <w:sz w:val="18"/>
                        </w:rPr>
                        <w:t>Przeglądzie przyjmowanych leków – niektóre mogą wymagać odstawienia w przypadku zaprzestania stosowania antykoncepcji</w:t>
                      </w:r>
                    </w:p>
                  </w:txbxContent>
                </v:textbox>
              </v:rect>
            </w:pict>
          </mc:Fallback>
        </mc:AlternateContent>
      </w:r>
      <w:r w:rsidR="007E51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 wp14:anchorId="1EFA79CE" wp14:editId="0A1F9879">
                <wp:simplePos x="0" y="0"/>
                <wp:positionH relativeFrom="column">
                  <wp:posOffset>2635250</wp:posOffset>
                </wp:positionH>
                <wp:positionV relativeFrom="paragraph">
                  <wp:posOffset>8442325</wp:posOffset>
                </wp:positionV>
                <wp:extent cx="2752725" cy="497947"/>
                <wp:effectExtent l="0" t="0" r="0" b="0"/>
                <wp:wrapNone/>
                <wp:docPr id="1603140774" name="Rectangle 1603140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974400" y="3535789"/>
                          <a:ext cx="2743200" cy="4884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57D4DFF" w14:textId="77777777" w:rsidR="00CC6086" w:rsidRDefault="007E5192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rPr>
                                <w:i/>
                                <w:color w:val="000000"/>
                                <w:sz w:val="18"/>
                              </w:rPr>
                              <w:t>Jeśli nie planujesz ciąży, zapytaj o najlepszą dla Ciebie metodę antykoncepcji.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FA79CE" id="Rectangle 1603140774" o:spid="_x0000_s1032" style="position:absolute;margin-left:207.5pt;margin-top:664.75pt;width:216.75pt;height:39.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" filled="f" stroked="f">
                <v:textbox inset="2.53958mm,1.2694mm,2.53958mm,1.2694mm">
                  <w:txbxContent>
                    <w:p w14:paraId="257D4DFF" w14:textId="77777777" w:rsidR="00CC6086" w:rsidRDefault="007E5192">
                      <w:pPr>
                        <w:spacing w:after="0" w:line="240" w:lineRule="auto"/>
                        <w:textDirection w:val="btLr"/>
                      </w:pPr>
                      <w:r>
                        <w:rPr>
                          <w:i/>
                          <w:color w:val="000000"/>
                          <w:sz w:val="18"/>
                        </w:rPr>
                        <w:t>Jeśli nie planujesz ciąży, zapytaj o najlepszą dla Ciebie metodę antykoncepcji.</w:t>
                      </w:r>
                    </w:p>
                  </w:txbxContent>
                </v:textbox>
              </v:rect>
            </w:pict>
          </mc:Fallback>
        </mc:AlternateContent>
      </w:r>
    </w:p>
    <w:sectPr w:rsidR="00CC6086"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AA0C503-744C-43D9-9EF4-BC45E6295CE0}"/>
    <w:embedBold r:id="rId2" w:fontKey="{6F1F37E4-130D-4887-AD13-DB1A6B8CC528}"/>
    <w:embedItalic r:id="rId3" w:fontKey="{B3FCBF63-C8E9-4E5E-8E68-EA37266BEE12}"/>
  </w:font>
  <w:font w:name="Play">
    <w:charset w:val="00"/>
    <w:family w:val="auto"/>
    <w:pitch w:val="default"/>
    <w:embedRegular r:id="rId4" w:fontKey="{FC5B55F1-2450-42F8-B951-82DD94BFDC3F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5E42F630-F9D3-4FC9-81EE-D027E41C4C3D}"/>
    <w:embedItalic r:id="rId6" w:fontKey="{2EDF8E7F-0093-4544-82FB-475283E8B5D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7" w:fontKey="{521CF0EB-0B77-4CEB-A833-9C20CB49401D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8" w:fontKey="{9F448134-42BC-4A34-8DD0-FF89F1F11F7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6086"/>
    <w:rsid w:val="007667AE"/>
    <w:rsid w:val="007E5192"/>
    <w:rsid w:val="00863DD2"/>
    <w:rsid w:val="00B87892"/>
    <w:rsid w:val="00CC6086"/>
    <w:rsid w:val="00F42FCA"/>
    <w:rsid w:val="00FB66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ED95B6"/>
  <w15:docId w15:val="{77DF89E7-9717-4AE9-A9FB-83A92FA880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en-GB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160" w:after="80"/>
      <w:outlineLvl w:val="2"/>
    </w:pPr>
    <w:rPr>
      <w:rFonts w:ascii="Aptos" w:eastAsia="Aptos" w:hAnsi="Aptos" w:cs="Aptos"/>
      <w:color w:val="0F4761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80" w:after="40"/>
      <w:outlineLvl w:val="3"/>
    </w:pPr>
    <w:rPr>
      <w:rFonts w:ascii="Aptos" w:eastAsia="Aptos" w:hAnsi="Aptos" w:cs="Aptos"/>
      <w:i/>
      <w:iCs/>
      <w:color w:val="0F476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80" w:after="40"/>
      <w:outlineLvl w:val="4"/>
    </w:pPr>
    <w:rPr>
      <w:rFonts w:ascii="Aptos" w:eastAsia="Aptos" w:hAnsi="Aptos" w:cs="Aptos"/>
      <w:color w:val="0F476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rFonts w:ascii="Aptos" w:eastAsia="Aptos" w:hAnsi="Aptos" w:cs="Aptos"/>
      <w:i/>
      <w:iCs/>
      <w:color w:val="595959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E0E46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E0E46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E0E46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BE0E4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E0E4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E0E46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E0E46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E0E46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E0E46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E0E46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E0E46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E0E46"/>
    <w:rPr>
      <w:rFonts w:asciiTheme="minorHAnsi" w:eastAsiaTheme="majorEastAsia" w:hAnsiTheme="minorHAnsi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BE0E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sid w:val="00BE0E46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E0E4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E0E4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E0E4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E0E4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E0E4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E0E4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E0E46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B51EB3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51EB3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ptos" w:eastAsia="Aptos" w:hAnsi="Aptos" w:cs="Aptos"/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M82LG7iUGd4MY1QIR3DMdH0M1A==">CgMxLjA4AHIhMTBGTjZiaWZKUDZiTFM2VFhDc1dTOVdISk5qMm0yWUx1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Shorrick</dc:creator>
  <cp:lastModifiedBy>Kriss Owen</cp:lastModifiedBy>
  <cp:revision>2</cp:revision>
  <dcterms:created xsi:type="dcterms:W3CDTF">2026-01-28T18:20:00Z</dcterms:created>
  <dcterms:modified xsi:type="dcterms:W3CDTF">2026-01-28T18:20:00Z</dcterms:modified>
</cp:coreProperties>
</file>