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A92A" w14:textId="22C46537" w:rsidR="00BC1A7B" w:rsidRDefault="00476015" w:rsidP="00B46484">
      <w:pPr>
        <w:pStyle w:val="Header"/>
        <w:tabs>
          <w:tab w:val="clear" w:pos="4513"/>
          <w:tab w:val="clear" w:pos="9026"/>
          <w:tab w:val="right" w:pos="9781"/>
        </w:tabs>
        <w:ind w:left="284"/>
        <w:jc w:val="right"/>
      </w:pPr>
      <w:r>
        <w:rPr>
          <w:rFonts w:ascii="Arial" w:hAnsi="Arial" w:cs="Arial"/>
          <w:b/>
          <w:bCs/>
          <w:noProof/>
          <w:color w:val="007BC1"/>
          <w:sz w:val="20"/>
          <w:szCs w:val="20"/>
          <w:lang w:eastAsia="en-GB"/>
        </w:rPr>
        <w:t xml:space="preserve">                      </w:t>
      </w:r>
      <w:r w:rsidR="00BC1A7B">
        <w:rPr>
          <w:rFonts w:ascii="Arial" w:hAnsi="Arial" w:cs="Arial"/>
          <w:b/>
          <w:bCs/>
          <w:noProof/>
          <w:color w:val="007BC1"/>
          <w:sz w:val="20"/>
          <w:szCs w:val="20"/>
          <w:lang w:eastAsia="en-GB"/>
        </w:rPr>
        <w:t xml:space="preserve">               </w:t>
      </w:r>
    </w:p>
    <w:p w14:paraId="4E7CB15C" w14:textId="42955E65" w:rsidR="00900EB2" w:rsidRDefault="00FF1639" w:rsidP="00BC1A7B">
      <w:pPr>
        <w:jc w:val="right"/>
        <w:rPr>
          <w:rFonts w:ascii="Arial" w:hAnsi="Arial" w:cs="Arial"/>
          <w:szCs w:val="18"/>
        </w:rPr>
      </w:pPr>
      <w:r>
        <w:rPr>
          <w:rFonts w:ascii="Arial" w:hAnsi="Arial" w:cs="Arial"/>
          <w:szCs w:val="18"/>
        </w:rPr>
        <w:t>First Floor</w:t>
      </w:r>
    </w:p>
    <w:p w14:paraId="656FEC51" w14:textId="77531FC1" w:rsidR="005C74EE" w:rsidRDefault="00FF1639" w:rsidP="00BC1A7B">
      <w:pPr>
        <w:jc w:val="right"/>
        <w:rPr>
          <w:rFonts w:ascii="Arial" w:hAnsi="Arial" w:cs="Arial"/>
          <w:szCs w:val="18"/>
        </w:rPr>
      </w:pPr>
      <w:r>
        <w:rPr>
          <w:rFonts w:ascii="Arial" w:hAnsi="Arial" w:cs="Arial"/>
          <w:szCs w:val="18"/>
        </w:rPr>
        <w:t>Cardinal Square</w:t>
      </w:r>
    </w:p>
    <w:p w14:paraId="4AF631DD" w14:textId="3743974A" w:rsidR="00FF1639" w:rsidRDefault="00FF1639" w:rsidP="00BC1A7B">
      <w:pPr>
        <w:jc w:val="right"/>
        <w:rPr>
          <w:rFonts w:ascii="Arial" w:hAnsi="Arial" w:cs="Arial"/>
          <w:szCs w:val="18"/>
        </w:rPr>
      </w:pPr>
      <w:r>
        <w:rPr>
          <w:rFonts w:ascii="Arial" w:hAnsi="Arial" w:cs="Arial"/>
          <w:szCs w:val="18"/>
        </w:rPr>
        <w:t>10 Nottingham Road</w:t>
      </w:r>
    </w:p>
    <w:p w14:paraId="370FB8D7" w14:textId="7FE06697" w:rsidR="00FF1639" w:rsidRDefault="00FF1639" w:rsidP="00BC1A7B">
      <w:pPr>
        <w:jc w:val="right"/>
        <w:rPr>
          <w:rFonts w:ascii="Arial" w:hAnsi="Arial" w:cs="Arial"/>
          <w:szCs w:val="18"/>
        </w:rPr>
      </w:pPr>
      <w:r>
        <w:rPr>
          <w:rFonts w:ascii="Arial" w:hAnsi="Arial" w:cs="Arial"/>
          <w:szCs w:val="18"/>
        </w:rPr>
        <w:t>Derby</w:t>
      </w:r>
    </w:p>
    <w:p w14:paraId="5ECC9954" w14:textId="26FE03F0" w:rsidR="00FF1639" w:rsidRDefault="00FF1639" w:rsidP="00BC1A7B">
      <w:pPr>
        <w:jc w:val="right"/>
        <w:rPr>
          <w:rFonts w:ascii="Arial" w:hAnsi="Arial" w:cs="Arial"/>
          <w:szCs w:val="18"/>
        </w:rPr>
      </w:pPr>
      <w:r>
        <w:rPr>
          <w:rFonts w:ascii="Arial" w:hAnsi="Arial" w:cs="Arial"/>
          <w:szCs w:val="18"/>
        </w:rPr>
        <w:t>DE1 3QT</w:t>
      </w:r>
    </w:p>
    <w:p w14:paraId="79E9D059" w14:textId="77777777" w:rsidR="00066C8C" w:rsidRPr="008E710B" w:rsidRDefault="00066C8C" w:rsidP="00BC1A7B">
      <w:pPr>
        <w:jc w:val="right"/>
        <w:rPr>
          <w:rFonts w:ascii="Arial" w:hAnsi="Arial" w:cs="Arial"/>
          <w:szCs w:val="22"/>
        </w:rPr>
      </w:pPr>
    </w:p>
    <w:p w14:paraId="5D051185" w14:textId="70DE248E" w:rsidR="00FF1639" w:rsidRDefault="005C74EE" w:rsidP="00FF1639">
      <w:pPr>
        <w:jc w:val="right"/>
        <w:rPr>
          <w:rFonts w:ascii="Arial" w:hAnsi="Arial" w:cs="Arial"/>
          <w:szCs w:val="22"/>
        </w:rPr>
      </w:pPr>
      <w:r>
        <w:rPr>
          <w:rFonts w:ascii="Arial" w:hAnsi="Arial" w:cs="Arial"/>
          <w:szCs w:val="22"/>
        </w:rPr>
        <w:t>Tel</w:t>
      </w:r>
      <w:r w:rsidR="00FF1639">
        <w:rPr>
          <w:rFonts w:ascii="Arial" w:hAnsi="Arial" w:cs="Arial"/>
          <w:szCs w:val="22"/>
        </w:rPr>
        <w:t xml:space="preserve">: 01332 868730 </w:t>
      </w:r>
    </w:p>
    <w:p w14:paraId="152D4D68" w14:textId="4EE1B39E" w:rsidR="00066C8C" w:rsidRDefault="00066C8C" w:rsidP="00FF1639">
      <w:pPr>
        <w:jc w:val="right"/>
        <w:rPr>
          <w:rFonts w:ascii="Arial" w:hAnsi="Arial" w:cs="Arial"/>
          <w:szCs w:val="22"/>
        </w:rPr>
      </w:pPr>
      <w:r w:rsidRPr="00E46EFC">
        <w:rPr>
          <w:rFonts w:ascii="Arial" w:hAnsi="Arial" w:cs="Arial"/>
          <w:szCs w:val="22"/>
        </w:rPr>
        <w:t xml:space="preserve">Email: </w:t>
      </w:r>
      <w:hyperlink r:id="rId7" w:history="1">
        <w:r w:rsidRPr="00E46EFC">
          <w:rPr>
            <w:rStyle w:val="Hyperlink"/>
            <w:rFonts w:ascii="Arial" w:hAnsi="Arial" w:cs="Arial"/>
            <w:szCs w:val="22"/>
          </w:rPr>
          <w:t>ddicb.foi@nhs.net</w:t>
        </w:r>
      </w:hyperlink>
      <w:r>
        <w:rPr>
          <w:rFonts w:ascii="Arial" w:hAnsi="Arial" w:cs="Arial"/>
          <w:szCs w:val="22"/>
        </w:rPr>
        <w:t xml:space="preserve"> </w:t>
      </w:r>
    </w:p>
    <w:p w14:paraId="3DA0B79C" w14:textId="6F7C5DA6" w:rsidR="00D90409" w:rsidRPr="008E710B" w:rsidRDefault="003F4037" w:rsidP="00FF1639">
      <w:pPr>
        <w:jc w:val="right"/>
        <w:rPr>
          <w:rFonts w:ascii="Arial" w:hAnsi="Arial" w:cs="Arial"/>
          <w:szCs w:val="22"/>
        </w:rPr>
      </w:pPr>
      <w:r>
        <w:t xml:space="preserve">Web: </w:t>
      </w:r>
      <w:hyperlink r:id="rId8" w:history="1">
        <w:r w:rsidR="00A33A60" w:rsidRPr="004F2945">
          <w:rPr>
            <w:rStyle w:val="Hyperlink"/>
            <w:rFonts w:ascii="Arial" w:hAnsi="Arial" w:cs="Arial"/>
            <w:szCs w:val="22"/>
          </w:rPr>
          <w:t>www.derbyandderbyshireicb.nhs.uk</w:t>
        </w:r>
      </w:hyperlink>
    </w:p>
    <w:p w14:paraId="040309CD" w14:textId="77777777" w:rsidR="00BC1A7B" w:rsidRPr="008E710B" w:rsidRDefault="00BC1A7B" w:rsidP="00BC1A7B">
      <w:pPr>
        <w:jc w:val="right"/>
        <w:rPr>
          <w:rFonts w:ascii="Arial" w:hAnsi="Arial" w:cs="Arial"/>
          <w:szCs w:val="22"/>
        </w:rPr>
      </w:pPr>
    </w:p>
    <w:p w14:paraId="039BA5CA" w14:textId="5D7D5F37" w:rsidR="00BC1A7B" w:rsidRPr="008E710B" w:rsidRDefault="00BC1A7B" w:rsidP="00BC1A7B">
      <w:pPr>
        <w:jc w:val="right"/>
        <w:rPr>
          <w:rFonts w:ascii="Arial" w:hAnsi="Arial" w:cs="Arial"/>
          <w:szCs w:val="22"/>
        </w:rPr>
      </w:pPr>
      <w:r w:rsidRPr="00B34CA5">
        <w:rPr>
          <w:rFonts w:ascii="Arial" w:hAnsi="Arial" w:cs="Arial"/>
          <w:szCs w:val="22"/>
        </w:rPr>
        <w:t>Date:</w:t>
      </w:r>
      <w:r w:rsidR="00881793" w:rsidRPr="00B34CA5">
        <w:rPr>
          <w:rFonts w:ascii="Arial" w:hAnsi="Arial" w:cs="Arial"/>
          <w:szCs w:val="22"/>
        </w:rPr>
        <w:t xml:space="preserve"> </w:t>
      </w:r>
      <w:r w:rsidR="00B34CA5" w:rsidRPr="00B34CA5">
        <w:rPr>
          <w:rFonts w:ascii="Arial" w:hAnsi="Arial" w:cs="Arial"/>
          <w:szCs w:val="22"/>
        </w:rPr>
        <w:t>14</w:t>
      </w:r>
      <w:r w:rsidR="00201D7D" w:rsidRPr="00B34CA5">
        <w:rPr>
          <w:rFonts w:ascii="Arial" w:hAnsi="Arial" w:cs="Arial"/>
          <w:szCs w:val="22"/>
        </w:rPr>
        <w:t xml:space="preserve"> February</w:t>
      </w:r>
      <w:r w:rsidR="00881793" w:rsidRPr="00B34CA5">
        <w:rPr>
          <w:rFonts w:ascii="Arial" w:hAnsi="Arial" w:cs="Arial"/>
          <w:szCs w:val="22"/>
        </w:rPr>
        <w:t xml:space="preserve"> </w:t>
      </w:r>
      <w:r w:rsidR="00514E53" w:rsidRPr="00B34CA5">
        <w:rPr>
          <w:rFonts w:ascii="Arial" w:hAnsi="Arial" w:cs="Arial"/>
          <w:szCs w:val="22"/>
        </w:rPr>
        <w:t>202</w:t>
      </w:r>
      <w:r w:rsidR="00632B05" w:rsidRPr="00B34CA5">
        <w:rPr>
          <w:rFonts w:ascii="Arial" w:hAnsi="Arial" w:cs="Arial"/>
          <w:szCs w:val="22"/>
        </w:rPr>
        <w:t>3</w:t>
      </w:r>
    </w:p>
    <w:p w14:paraId="0533DF39" w14:textId="77777777" w:rsidR="00BC1A7B" w:rsidRPr="008E710B" w:rsidRDefault="00BC1A7B" w:rsidP="00BC1A7B">
      <w:pPr>
        <w:rPr>
          <w:rFonts w:ascii="Arial" w:hAnsi="Arial" w:cs="Arial"/>
          <w:szCs w:val="22"/>
        </w:rPr>
      </w:pPr>
    </w:p>
    <w:p w14:paraId="320740F6" w14:textId="77777777" w:rsidR="00BC1A7B" w:rsidRPr="008E710B" w:rsidRDefault="00BC1A7B" w:rsidP="00BC1A7B">
      <w:pPr>
        <w:spacing w:line="276" w:lineRule="auto"/>
        <w:jc w:val="center"/>
        <w:rPr>
          <w:rFonts w:ascii="Arial" w:hAnsi="Arial" w:cs="Arial"/>
          <w:b/>
          <w:szCs w:val="22"/>
        </w:rPr>
      </w:pPr>
    </w:p>
    <w:p w14:paraId="5B53DA22" w14:textId="77777777" w:rsidR="006B3AE1" w:rsidRPr="00652908" w:rsidRDefault="006B3AE1" w:rsidP="006B3AE1">
      <w:pPr>
        <w:jc w:val="center"/>
        <w:rPr>
          <w:rFonts w:ascii="Arial" w:hAnsi="Arial" w:cs="Arial"/>
          <w:b/>
          <w:bCs/>
          <w:color w:val="005EB8"/>
          <w:szCs w:val="22"/>
        </w:rPr>
      </w:pPr>
      <w:r w:rsidRPr="00652908">
        <w:rPr>
          <w:rFonts w:ascii="Arial" w:hAnsi="Arial" w:cs="Arial"/>
          <w:b/>
          <w:bCs/>
          <w:color w:val="005EB8"/>
          <w:szCs w:val="22"/>
        </w:rPr>
        <w:t>FREEDOM OF INFORMATION – DECISION NOTICE</w:t>
      </w:r>
    </w:p>
    <w:p w14:paraId="3AE4301B" w14:textId="77777777" w:rsidR="006B3AE1" w:rsidRPr="008E710B" w:rsidRDefault="006B3AE1" w:rsidP="006B3AE1">
      <w:pPr>
        <w:rPr>
          <w:rFonts w:ascii="Arial" w:hAnsi="Arial" w:cs="Arial"/>
          <w:szCs w:val="22"/>
        </w:rPr>
      </w:pPr>
    </w:p>
    <w:p w14:paraId="5F1648E9" w14:textId="77777777" w:rsidR="006B3AE1" w:rsidRPr="008E710B" w:rsidRDefault="006B3AE1" w:rsidP="006B3AE1">
      <w:pPr>
        <w:rPr>
          <w:rFonts w:ascii="Arial" w:hAnsi="Arial" w:cs="Arial"/>
          <w:szCs w:val="22"/>
        </w:rPr>
      </w:pPr>
      <w:r w:rsidRPr="008E710B">
        <w:rPr>
          <w:rFonts w:ascii="Arial" w:hAnsi="Arial" w:cs="Arial"/>
          <w:szCs w:val="22"/>
        </w:rPr>
        <w:t xml:space="preserve">Dear </w:t>
      </w:r>
      <w:r>
        <w:rPr>
          <w:rFonts w:ascii="Arial" w:hAnsi="Arial" w:cs="Arial"/>
          <w:szCs w:val="22"/>
        </w:rPr>
        <w:t>Sir / Madam</w:t>
      </w:r>
      <w:r w:rsidRPr="008E710B">
        <w:rPr>
          <w:rFonts w:ascii="Arial" w:hAnsi="Arial" w:cs="Arial"/>
          <w:szCs w:val="22"/>
        </w:rPr>
        <w:t>,</w:t>
      </w:r>
    </w:p>
    <w:p w14:paraId="74F7E8F6" w14:textId="77777777" w:rsidR="006B3AE1" w:rsidRPr="008E710B" w:rsidRDefault="006B3AE1" w:rsidP="006B3AE1">
      <w:pPr>
        <w:jc w:val="center"/>
        <w:rPr>
          <w:rFonts w:ascii="Arial" w:hAnsi="Arial" w:cs="Arial"/>
          <w:szCs w:val="22"/>
        </w:rPr>
      </w:pPr>
    </w:p>
    <w:p w14:paraId="65B108CC" w14:textId="6722B55D" w:rsidR="006B3AE1" w:rsidRPr="00CA10D8" w:rsidRDefault="006B3AE1" w:rsidP="006B3AE1">
      <w:pPr>
        <w:overflowPunct w:val="0"/>
        <w:jc w:val="center"/>
        <w:rPr>
          <w:rFonts w:ascii="Arial" w:hAnsi="Arial" w:cs="Arial"/>
          <w:b/>
          <w:szCs w:val="22"/>
        </w:rPr>
      </w:pPr>
      <w:r>
        <w:rPr>
          <w:rFonts w:ascii="Arial" w:hAnsi="Arial" w:cs="Arial"/>
          <w:b/>
          <w:szCs w:val="22"/>
        </w:rPr>
        <w:t>FOI Reference Number:</w:t>
      </w:r>
      <w:r w:rsidR="00AF5966">
        <w:rPr>
          <w:rFonts w:ascii="Arial" w:hAnsi="Arial" w:cs="Arial"/>
          <w:b/>
          <w:szCs w:val="22"/>
        </w:rPr>
        <w:t xml:space="preserve"> 1749</w:t>
      </w:r>
    </w:p>
    <w:p w14:paraId="53AB5572" w14:textId="77777777" w:rsidR="006B3AE1" w:rsidRPr="00CA10D8" w:rsidRDefault="006B3AE1" w:rsidP="006B3AE1">
      <w:pPr>
        <w:overflowPunct w:val="0"/>
        <w:jc w:val="center"/>
        <w:rPr>
          <w:rFonts w:ascii="Arial" w:hAnsi="Arial" w:cs="Arial"/>
          <w:b/>
          <w:szCs w:val="22"/>
        </w:rPr>
      </w:pPr>
    </w:p>
    <w:p w14:paraId="6EF9E05C" w14:textId="64AA49BB" w:rsidR="006B3AE1" w:rsidRPr="00CA10D8" w:rsidRDefault="006B3AE1" w:rsidP="006B3AE1">
      <w:pPr>
        <w:overflowPunct w:val="0"/>
        <w:rPr>
          <w:rFonts w:ascii="Arial" w:hAnsi="Arial" w:cs="Arial"/>
          <w:szCs w:val="22"/>
        </w:rPr>
      </w:pPr>
      <w:r w:rsidRPr="00CA10D8">
        <w:rPr>
          <w:rFonts w:ascii="Arial" w:hAnsi="Arial" w:cs="Arial"/>
          <w:szCs w:val="22"/>
        </w:rPr>
        <w:t xml:space="preserve">I refer to your email of </w:t>
      </w:r>
      <w:r w:rsidR="00AF5966">
        <w:rPr>
          <w:rFonts w:ascii="Arial" w:hAnsi="Arial" w:cs="Arial"/>
          <w:szCs w:val="22"/>
        </w:rPr>
        <w:t>18 January 2023</w:t>
      </w:r>
      <w:r w:rsidRPr="00CA10D8">
        <w:rPr>
          <w:rFonts w:ascii="Arial" w:hAnsi="Arial" w:cs="Arial"/>
          <w:szCs w:val="22"/>
        </w:rPr>
        <w:t xml:space="preserve"> requesting information in respect of </w:t>
      </w:r>
      <w:r w:rsidR="00AF5966">
        <w:rPr>
          <w:rFonts w:ascii="Arial" w:hAnsi="Arial" w:cs="Arial"/>
          <w:szCs w:val="22"/>
        </w:rPr>
        <w:t xml:space="preserve">neurology and migraine services. </w:t>
      </w:r>
    </w:p>
    <w:p w14:paraId="0321237C" w14:textId="77777777" w:rsidR="006B3AE1" w:rsidRPr="008E710B" w:rsidRDefault="006B3AE1" w:rsidP="006B3AE1">
      <w:pPr>
        <w:overflowPunct w:val="0"/>
        <w:rPr>
          <w:rFonts w:ascii="Arial" w:hAnsi="Arial" w:cs="Arial"/>
          <w:szCs w:val="22"/>
        </w:rPr>
      </w:pPr>
    </w:p>
    <w:p w14:paraId="1CF0829F" w14:textId="77777777" w:rsidR="002A7FF0" w:rsidRDefault="006B3AE1" w:rsidP="006B3AE1">
      <w:pPr>
        <w:overflowPunct w:val="0"/>
        <w:rPr>
          <w:rFonts w:ascii="Arial" w:hAnsi="Arial" w:cs="Arial"/>
          <w:szCs w:val="22"/>
        </w:rPr>
      </w:pPr>
      <w:r w:rsidRPr="008E710B">
        <w:rPr>
          <w:rFonts w:ascii="Arial" w:hAnsi="Arial" w:cs="Arial"/>
          <w:szCs w:val="22"/>
        </w:rPr>
        <w:t xml:space="preserve">I can confirm on behalf of </w:t>
      </w:r>
      <w:r w:rsidR="00900EB2">
        <w:rPr>
          <w:rFonts w:ascii="Arial" w:hAnsi="Arial" w:cs="Arial"/>
          <w:szCs w:val="22"/>
        </w:rPr>
        <w:t>Derby and</w:t>
      </w:r>
      <w:r>
        <w:rPr>
          <w:rFonts w:ascii="Arial" w:hAnsi="Arial" w:cs="Arial"/>
          <w:szCs w:val="22"/>
        </w:rPr>
        <w:t xml:space="preserve"> Derbyshire </w:t>
      </w:r>
      <w:r w:rsidR="00F908E4">
        <w:rPr>
          <w:rFonts w:ascii="Arial" w:hAnsi="Arial" w:cs="Arial"/>
          <w:szCs w:val="22"/>
        </w:rPr>
        <w:t>Integrated Care Board (DDICB)</w:t>
      </w:r>
      <w:r>
        <w:rPr>
          <w:rFonts w:ascii="Arial" w:hAnsi="Arial" w:cs="Arial"/>
          <w:szCs w:val="22"/>
        </w:rPr>
        <w:t>,</w:t>
      </w:r>
      <w:r w:rsidRPr="008E710B">
        <w:rPr>
          <w:rFonts w:ascii="Arial" w:hAnsi="Arial" w:cs="Arial"/>
          <w:szCs w:val="22"/>
        </w:rPr>
        <w:t xml:space="preserve"> and in accordance with S.1 (1) of the Freedom of Information Act 2000 (FOIA) that we do hold</w:t>
      </w:r>
      <w:r w:rsidR="00AF5966">
        <w:rPr>
          <w:rFonts w:ascii="Arial" w:hAnsi="Arial" w:cs="Arial"/>
          <w:szCs w:val="22"/>
        </w:rPr>
        <w:t xml:space="preserve"> some of</w:t>
      </w:r>
      <w:r w:rsidRPr="008E710B">
        <w:rPr>
          <w:rFonts w:ascii="Arial" w:hAnsi="Arial" w:cs="Arial"/>
          <w:szCs w:val="22"/>
        </w:rPr>
        <w:t xml:space="preserve"> the information that you have requested. </w:t>
      </w:r>
    </w:p>
    <w:p w14:paraId="2B68A4FF" w14:textId="77777777" w:rsidR="002A7FF0" w:rsidRDefault="002A7FF0" w:rsidP="006B3AE1">
      <w:pPr>
        <w:overflowPunct w:val="0"/>
        <w:rPr>
          <w:rFonts w:ascii="Arial" w:hAnsi="Arial" w:cs="Arial"/>
          <w:szCs w:val="22"/>
        </w:rPr>
      </w:pPr>
    </w:p>
    <w:p w14:paraId="226E5057" w14:textId="348B2A1B" w:rsidR="006B3AE1" w:rsidRPr="00E367DE" w:rsidRDefault="006B3AE1" w:rsidP="006B3AE1">
      <w:pPr>
        <w:overflowPunct w:val="0"/>
        <w:rPr>
          <w:rFonts w:ascii="Arial" w:hAnsi="Arial" w:cs="Arial"/>
          <w:i/>
          <w:szCs w:val="22"/>
        </w:rPr>
      </w:pPr>
      <w:r w:rsidRPr="008E710B">
        <w:rPr>
          <w:rFonts w:ascii="Arial" w:hAnsi="Arial" w:cs="Arial"/>
          <w:szCs w:val="22"/>
        </w:rPr>
        <w:t>A response to each element of your request is detailed below</w:t>
      </w:r>
      <w:r w:rsidR="004E7979">
        <w:rPr>
          <w:rFonts w:ascii="Arial" w:hAnsi="Arial" w:cs="Arial"/>
          <w:szCs w:val="22"/>
        </w:rPr>
        <w:t xml:space="preserve">; </w:t>
      </w:r>
      <w:r w:rsidR="002A7FF0">
        <w:rPr>
          <w:rFonts w:ascii="Arial" w:hAnsi="Arial" w:cs="Arial"/>
          <w:szCs w:val="22"/>
        </w:rPr>
        <w:t xml:space="preserve">please note that </w:t>
      </w:r>
      <w:r w:rsidR="004E7979">
        <w:rPr>
          <w:rFonts w:ascii="Arial" w:hAnsi="Arial" w:cs="Arial"/>
          <w:szCs w:val="22"/>
        </w:rPr>
        <w:t xml:space="preserve">the response below details </w:t>
      </w:r>
      <w:proofErr w:type="gramStart"/>
      <w:r w:rsidR="004E7979">
        <w:rPr>
          <w:rFonts w:ascii="Arial" w:hAnsi="Arial" w:cs="Arial"/>
          <w:szCs w:val="22"/>
        </w:rPr>
        <w:t>all of</w:t>
      </w:r>
      <w:proofErr w:type="gramEnd"/>
      <w:r w:rsidR="004E7979">
        <w:rPr>
          <w:rFonts w:ascii="Arial" w:hAnsi="Arial" w:cs="Arial"/>
          <w:szCs w:val="22"/>
        </w:rPr>
        <w:t xml:space="preserve"> the information that we hold in relation to your questions. </w:t>
      </w:r>
    </w:p>
    <w:p w14:paraId="526A4CFD" w14:textId="77777777" w:rsidR="00AF5966" w:rsidRDefault="00AF5966" w:rsidP="00AF5966">
      <w:pPr>
        <w:pStyle w:val="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242424"/>
          <w:sz w:val="22"/>
          <w:szCs w:val="22"/>
        </w:rPr>
        <w:t> </w:t>
      </w:r>
    </w:p>
    <w:p w14:paraId="5B978C96" w14:textId="5FF94336" w:rsidR="00B26E2B" w:rsidRDefault="00AF5966" w:rsidP="00B26E2B">
      <w:pPr>
        <w:pStyle w:val="xmsonormal"/>
        <w:numPr>
          <w:ilvl w:val="0"/>
          <w:numId w:val="4"/>
        </w:numPr>
        <w:shd w:val="clear" w:color="auto" w:fill="FFFFFF"/>
        <w:spacing w:before="0" w:beforeAutospacing="0" w:after="0" w:afterAutospacing="0"/>
        <w:textAlignment w:val="baseline"/>
        <w:rPr>
          <w:rStyle w:val="xcontentpasted1"/>
          <w:rFonts w:ascii="Arial" w:hAnsi="Arial" w:cs="Arial"/>
          <w:color w:val="000000"/>
          <w:sz w:val="22"/>
          <w:szCs w:val="22"/>
          <w:bdr w:val="none" w:sz="0" w:space="0" w:color="auto" w:frame="1"/>
          <w:shd w:val="clear" w:color="auto" w:fill="FFFFFF"/>
        </w:rPr>
      </w:pPr>
      <w:r>
        <w:rPr>
          <w:rStyle w:val="xcontentpasted1"/>
          <w:rFonts w:ascii="Arial" w:hAnsi="Arial" w:cs="Arial"/>
          <w:color w:val="000000"/>
          <w:sz w:val="22"/>
          <w:szCs w:val="22"/>
          <w:bdr w:val="none" w:sz="0" w:space="0" w:color="auto" w:frame="1"/>
          <w:shd w:val="clear" w:color="auto" w:fill="FFFFFF"/>
        </w:rPr>
        <w:t>Does your ICB have an inter-organisational group with a responsibility for neurology? (</w:t>
      </w:r>
      <w:proofErr w:type="gramStart"/>
      <w:r>
        <w:rPr>
          <w:rStyle w:val="xcontentpasted1"/>
          <w:rFonts w:ascii="Arial" w:hAnsi="Arial" w:cs="Arial"/>
          <w:color w:val="000000"/>
          <w:sz w:val="22"/>
          <w:szCs w:val="22"/>
          <w:bdr w:val="none" w:sz="0" w:space="0" w:color="auto" w:frame="1"/>
          <w:shd w:val="clear" w:color="auto" w:fill="FFFFFF"/>
        </w:rPr>
        <w:t>e.g.</w:t>
      </w:r>
      <w:proofErr w:type="gramEnd"/>
      <w:r>
        <w:rPr>
          <w:rStyle w:val="xcontentpasted1"/>
          <w:rFonts w:ascii="Arial" w:hAnsi="Arial" w:cs="Arial"/>
          <w:color w:val="000000"/>
          <w:sz w:val="22"/>
          <w:szCs w:val="22"/>
          <w:bdr w:val="none" w:sz="0" w:space="0" w:color="auto" w:frame="1"/>
          <w:shd w:val="clear" w:color="auto" w:fill="FFFFFF"/>
        </w:rPr>
        <w:t xml:space="preserve"> clinical prioritisation group, clinical reference group) If no, what governance process is in place for decisions relating to neurology pathways?   </w:t>
      </w:r>
    </w:p>
    <w:p w14:paraId="0ADA664B" w14:textId="77777777" w:rsidR="00B26E2B" w:rsidRPr="00803581" w:rsidRDefault="00B26E2B" w:rsidP="00B26E2B">
      <w:pPr>
        <w:pStyle w:val="xmsonormal"/>
        <w:shd w:val="clear" w:color="auto" w:fill="FFFFFF"/>
        <w:spacing w:before="0" w:beforeAutospacing="0" w:after="0" w:afterAutospacing="0"/>
        <w:textAlignment w:val="baseline"/>
        <w:rPr>
          <w:rStyle w:val="xcontentpasted1"/>
          <w:rFonts w:ascii="Arial" w:hAnsi="Arial" w:cs="Arial"/>
          <w:color w:val="0070C0"/>
          <w:sz w:val="22"/>
          <w:szCs w:val="22"/>
          <w:bdr w:val="none" w:sz="0" w:space="0" w:color="auto" w:frame="1"/>
          <w:shd w:val="clear" w:color="auto" w:fill="FFFFFF"/>
        </w:rPr>
      </w:pPr>
    </w:p>
    <w:p w14:paraId="53AB47B4" w14:textId="5A5115C4" w:rsidR="00C46707" w:rsidRDefault="00AF5966" w:rsidP="00F24670">
      <w:pPr>
        <w:pStyle w:val="xmsonormal"/>
        <w:shd w:val="clear" w:color="auto" w:fill="FFFFFF"/>
        <w:spacing w:before="0" w:beforeAutospacing="0" w:after="0" w:afterAutospacing="0"/>
        <w:ind w:left="360"/>
        <w:textAlignment w:val="baseline"/>
        <w:rPr>
          <w:rStyle w:val="xcontentpasted1"/>
          <w:rFonts w:ascii="Arial" w:hAnsi="Arial" w:cs="Arial"/>
          <w:color w:val="0070C0"/>
          <w:sz w:val="22"/>
          <w:szCs w:val="22"/>
          <w:bdr w:val="none" w:sz="0" w:space="0" w:color="auto" w:frame="1"/>
          <w:shd w:val="clear" w:color="auto" w:fill="FFFFFF"/>
        </w:rPr>
      </w:pPr>
      <w:r w:rsidRPr="00F24670">
        <w:rPr>
          <w:rStyle w:val="xcontentpasted1"/>
          <w:rFonts w:ascii="Arial" w:hAnsi="Arial" w:cs="Arial"/>
          <w:color w:val="0070C0"/>
          <w:sz w:val="22"/>
          <w:szCs w:val="22"/>
          <w:bdr w:val="none" w:sz="0" w:space="0" w:color="auto" w:frame="1"/>
          <w:shd w:val="clear" w:color="auto" w:fill="FFFFFF"/>
        </w:rPr>
        <w:t>There is not currently a</w:t>
      </w:r>
      <w:r w:rsidR="00B26E2B" w:rsidRPr="00F24670">
        <w:rPr>
          <w:rStyle w:val="xcontentpasted1"/>
          <w:rFonts w:ascii="Arial" w:hAnsi="Arial" w:cs="Arial"/>
          <w:color w:val="0070C0"/>
          <w:sz w:val="22"/>
          <w:szCs w:val="22"/>
          <w:bdr w:val="none" w:sz="0" w:space="0" w:color="auto" w:frame="1"/>
          <w:shd w:val="clear" w:color="auto" w:fill="FFFFFF"/>
        </w:rPr>
        <w:t xml:space="preserve"> specific</w:t>
      </w:r>
      <w:r w:rsidRPr="00F24670">
        <w:rPr>
          <w:rStyle w:val="xcontentpasted1"/>
          <w:rFonts w:ascii="Arial" w:hAnsi="Arial" w:cs="Arial"/>
          <w:color w:val="0070C0"/>
          <w:sz w:val="22"/>
          <w:szCs w:val="22"/>
          <w:bdr w:val="none" w:sz="0" w:space="0" w:color="auto" w:frame="1"/>
          <w:shd w:val="clear" w:color="auto" w:fill="FFFFFF"/>
        </w:rPr>
        <w:t xml:space="preserve"> neurology system group or </w:t>
      </w:r>
      <w:r w:rsidR="00C46707">
        <w:rPr>
          <w:rStyle w:val="xcontentpasted1"/>
          <w:rFonts w:ascii="Arial" w:hAnsi="Arial" w:cs="Arial"/>
          <w:color w:val="0070C0"/>
          <w:sz w:val="22"/>
          <w:szCs w:val="22"/>
          <w:bdr w:val="none" w:sz="0" w:space="0" w:color="auto" w:frame="1"/>
          <w:shd w:val="clear" w:color="auto" w:fill="FFFFFF"/>
        </w:rPr>
        <w:t>expert advisory forum (</w:t>
      </w:r>
      <w:r w:rsidRPr="00F24670">
        <w:rPr>
          <w:rStyle w:val="xcontentpasted1"/>
          <w:rFonts w:ascii="Arial" w:hAnsi="Arial" w:cs="Arial"/>
          <w:color w:val="0070C0"/>
          <w:sz w:val="22"/>
          <w:szCs w:val="22"/>
          <w:bdr w:val="none" w:sz="0" w:space="0" w:color="auto" w:frame="1"/>
          <w:shd w:val="clear" w:color="auto" w:fill="FFFFFF"/>
        </w:rPr>
        <w:t>EAF</w:t>
      </w:r>
      <w:r w:rsidR="00C46707">
        <w:rPr>
          <w:rStyle w:val="xcontentpasted1"/>
          <w:rFonts w:ascii="Arial" w:hAnsi="Arial" w:cs="Arial"/>
          <w:color w:val="0070C0"/>
          <w:sz w:val="22"/>
          <w:szCs w:val="22"/>
          <w:bdr w:val="none" w:sz="0" w:space="0" w:color="auto" w:frame="1"/>
          <w:shd w:val="clear" w:color="auto" w:fill="FFFFFF"/>
        </w:rPr>
        <w:t>)</w:t>
      </w:r>
      <w:r w:rsidRPr="00F24670">
        <w:rPr>
          <w:rStyle w:val="xcontentpasted1"/>
          <w:rFonts w:ascii="Arial" w:hAnsi="Arial" w:cs="Arial"/>
          <w:color w:val="0070C0"/>
          <w:sz w:val="22"/>
          <w:szCs w:val="22"/>
          <w:bdr w:val="none" w:sz="0" w:space="0" w:color="auto" w:frame="1"/>
          <w:shd w:val="clear" w:color="auto" w:fill="FFFFFF"/>
        </w:rPr>
        <w:t xml:space="preserve">. Any decisions relating to the services are held through Providers and system governance. </w:t>
      </w:r>
      <w:r w:rsidR="00803581" w:rsidRPr="00F24670">
        <w:rPr>
          <w:rStyle w:val="xcontentpasted1"/>
          <w:rFonts w:ascii="Arial" w:hAnsi="Arial" w:cs="Arial"/>
          <w:color w:val="0070C0"/>
          <w:sz w:val="22"/>
          <w:szCs w:val="22"/>
          <w:bdr w:val="none" w:sz="0" w:space="0" w:color="auto" w:frame="1"/>
          <w:shd w:val="clear" w:color="auto" w:fill="FFFFFF"/>
        </w:rPr>
        <w:t xml:space="preserve">The </w:t>
      </w:r>
      <w:r w:rsidR="004C3AA8" w:rsidRPr="00F24670">
        <w:rPr>
          <w:rFonts w:ascii="Arial" w:hAnsi="Arial" w:cs="Arial"/>
          <w:color w:val="0070C0"/>
          <w:sz w:val="22"/>
          <w:szCs w:val="22"/>
        </w:rPr>
        <w:t xml:space="preserve">Primary Care Delivery Board </w:t>
      </w:r>
      <w:r w:rsidR="00803581" w:rsidRPr="00F24670">
        <w:rPr>
          <w:rFonts w:ascii="Arial" w:hAnsi="Arial" w:cs="Arial"/>
          <w:color w:val="0070C0"/>
          <w:sz w:val="22"/>
          <w:szCs w:val="22"/>
        </w:rPr>
        <w:t>(</w:t>
      </w:r>
      <w:r w:rsidRPr="00F24670">
        <w:rPr>
          <w:rStyle w:val="xcontentpasted1"/>
          <w:rFonts w:ascii="Arial" w:hAnsi="Arial" w:cs="Arial"/>
          <w:color w:val="0070C0"/>
          <w:sz w:val="22"/>
          <w:szCs w:val="22"/>
          <w:bdr w:val="none" w:sz="0" w:space="0" w:color="auto" w:frame="1"/>
          <w:shd w:val="clear" w:color="auto" w:fill="FFFFFF"/>
        </w:rPr>
        <w:t>PCDB</w:t>
      </w:r>
      <w:r w:rsidR="00803581" w:rsidRPr="00F24670">
        <w:rPr>
          <w:rStyle w:val="xcontentpasted1"/>
          <w:rFonts w:ascii="Arial" w:hAnsi="Arial" w:cs="Arial"/>
          <w:color w:val="0070C0"/>
          <w:sz w:val="22"/>
          <w:szCs w:val="22"/>
          <w:bdr w:val="none" w:sz="0" w:space="0" w:color="auto" w:frame="1"/>
          <w:shd w:val="clear" w:color="auto" w:fill="FFFFFF"/>
        </w:rPr>
        <w:t>)</w:t>
      </w:r>
      <w:r w:rsidRPr="00F24670">
        <w:rPr>
          <w:rStyle w:val="xcontentpasted1"/>
          <w:rFonts w:ascii="Arial" w:hAnsi="Arial" w:cs="Arial"/>
          <w:color w:val="0070C0"/>
          <w:sz w:val="22"/>
          <w:szCs w:val="22"/>
          <w:bdr w:val="none" w:sz="0" w:space="0" w:color="auto" w:frame="1"/>
          <w:shd w:val="clear" w:color="auto" w:fill="FFFFFF"/>
        </w:rPr>
        <w:t xml:space="preserve"> oversees all elective care. </w:t>
      </w:r>
    </w:p>
    <w:p w14:paraId="00E1A24E" w14:textId="77777777" w:rsidR="00C46707" w:rsidRDefault="00C46707" w:rsidP="00F24670">
      <w:pPr>
        <w:pStyle w:val="xmsonormal"/>
        <w:shd w:val="clear" w:color="auto" w:fill="FFFFFF"/>
        <w:spacing w:before="0" w:beforeAutospacing="0" w:after="0" w:afterAutospacing="0"/>
        <w:ind w:left="360"/>
        <w:textAlignment w:val="baseline"/>
        <w:rPr>
          <w:rStyle w:val="xcontentpasted1"/>
          <w:rFonts w:ascii="Arial" w:hAnsi="Arial" w:cs="Arial"/>
          <w:color w:val="0070C0"/>
          <w:sz w:val="22"/>
          <w:szCs w:val="22"/>
          <w:bdr w:val="none" w:sz="0" w:space="0" w:color="auto" w:frame="1"/>
          <w:shd w:val="clear" w:color="auto" w:fill="FFFFFF"/>
        </w:rPr>
      </w:pPr>
    </w:p>
    <w:p w14:paraId="7A1B0D9A" w14:textId="6CEAA5A5" w:rsidR="00B26E2B" w:rsidRPr="00F24670" w:rsidRDefault="00043D9B" w:rsidP="00F24670">
      <w:pPr>
        <w:pStyle w:val="xmsonormal"/>
        <w:shd w:val="clear" w:color="auto" w:fill="FFFFFF"/>
        <w:spacing w:before="0" w:beforeAutospacing="0" w:after="0" w:afterAutospacing="0"/>
        <w:ind w:left="360"/>
        <w:textAlignment w:val="baseline"/>
        <w:rPr>
          <w:rStyle w:val="xcontentpasted1"/>
          <w:rFonts w:ascii="Arial" w:hAnsi="Arial" w:cs="Arial"/>
          <w:color w:val="0070C0"/>
          <w:sz w:val="22"/>
          <w:szCs w:val="22"/>
          <w:bdr w:val="none" w:sz="0" w:space="0" w:color="auto" w:frame="1"/>
          <w:shd w:val="clear" w:color="auto" w:fill="FFFFFF"/>
        </w:rPr>
      </w:pPr>
      <w:r w:rsidRPr="00F24670">
        <w:rPr>
          <w:rStyle w:val="xcontentpasted1"/>
          <w:rFonts w:ascii="Arial" w:hAnsi="Arial" w:cs="Arial"/>
          <w:color w:val="0070C0"/>
          <w:sz w:val="22"/>
          <w:szCs w:val="22"/>
          <w:bdr w:val="none" w:sz="0" w:space="0" w:color="auto" w:frame="1"/>
          <w:shd w:val="clear" w:color="auto" w:fill="FFFFFF"/>
        </w:rPr>
        <w:t>Home oxygen is prescribed by acute</w:t>
      </w:r>
      <w:r w:rsidR="00F24670" w:rsidRPr="00F24670">
        <w:rPr>
          <w:rStyle w:val="xcontentpasted1"/>
          <w:rFonts w:ascii="Arial" w:hAnsi="Arial" w:cs="Arial"/>
          <w:color w:val="0070C0"/>
          <w:sz w:val="22"/>
          <w:szCs w:val="22"/>
          <w:bdr w:val="none" w:sz="0" w:space="0" w:color="auto" w:frame="1"/>
          <w:shd w:val="clear" w:color="auto" w:fill="FFFFFF"/>
        </w:rPr>
        <w:t xml:space="preserve"> Trust</w:t>
      </w:r>
      <w:r w:rsidRPr="00F24670">
        <w:rPr>
          <w:rStyle w:val="xcontentpasted1"/>
          <w:rFonts w:ascii="Arial" w:hAnsi="Arial" w:cs="Arial"/>
          <w:color w:val="0070C0"/>
          <w:sz w:val="22"/>
          <w:szCs w:val="22"/>
          <w:bdr w:val="none" w:sz="0" w:space="0" w:color="auto" w:frame="1"/>
          <w:shd w:val="clear" w:color="auto" w:fill="FFFFFF"/>
        </w:rPr>
        <w:t>s and primary care for cluster headaches through the NHS</w:t>
      </w:r>
      <w:r w:rsidR="00F24670" w:rsidRPr="00F24670">
        <w:rPr>
          <w:rStyle w:val="xcontentpasted1"/>
          <w:rFonts w:ascii="Arial" w:hAnsi="Arial" w:cs="Arial"/>
          <w:color w:val="0070C0"/>
          <w:sz w:val="22"/>
          <w:szCs w:val="22"/>
          <w:bdr w:val="none" w:sz="0" w:space="0" w:color="auto" w:frame="1"/>
          <w:shd w:val="clear" w:color="auto" w:fill="FFFFFF"/>
        </w:rPr>
        <w:t xml:space="preserve"> </w:t>
      </w:r>
      <w:r w:rsidRPr="00F24670">
        <w:rPr>
          <w:rStyle w:val="xcontentpasted1"/>
          <w:rFonts w:ascii="Arial" w:hAnsi="Arial" w:cs="Arial"/>
          <w:color w:val="0070C0"/>
          <w:sz w:val="22"/>
          <w:szCs w:val="22"/>
          <w:bdr w:val="none" w:sz="0" w:space="0" w:color="auto" w:frame="1"/>
          <w:shd w:val="clear" w:color="auto" w:fill="FFFFFF"/>
        </w:rPr>
        <w:t>E</w:t>
      </w:r>
      <w:r w:rsidR="00F24670" w:rsidRPr="00F24670">
        <w:rPr>
          <w:rStyle w:val="xcontentpasted1"/>
          <w:rFonts w:ascii="Arial" w:hAnsi="Arial" w:cs="Arial"/>
          <w:color w:val="0070C0"/>
          <w:sz w:val="22"/>
          <w:szCs w:val="22"/>
          <w:bdr w:val="none" w:sz="0" w:space="0" w:color="auto" w:frame="1"/>
          <w:shd w:val="clear" w:color="auto" w:fill="FFFFFF"/>
        </w:rPr>
        <w:t>ngland</w:t>
      </w:r>
      <w:r w:rsidRPr="00F24670">
        <w:rPr>
          <w:rStyle w:val="xcontentpasted1"/>
          <w:rFonts w:ascii="Arial" w:hAnsi="Arial" w:cs="Arial"/>
          <w:color w:val="0070C0"/>
          <w:sz w:val="22"/>
          <w:szCs w:val="22"/>
          <w:bdr w:val="none" w:sz="0" w:space="0" w:color="auto" w:frame="1"/>
          <w:shd w:val="clear" w:color="auto" w:fill="FFFFFF"/>
        </w:rPr>
        <w:t xml:space="preserve"> nationally procured contract that Arden &amp; GEM manage for us.</w:t>
      </w:r>
    </w:p>
    <w:p w14:paraId="00F173CE" w14:textId="77777777" w:rsidR="00F24670" w:rsidRPr="00F24670" w:rsidRDefault="00F24670" w:rsidP="00F24670">
      <w:pPr>
        <w:pStyle w:val="xmsonormal"/>
        <w:shd w:val="clear" w:color="auto" w:fill="FFFFFF"/>
        <w:spacing w:before="0" w:beforeAutospacing="0" w:after="0" w:afterAutospacing="0"/>
        <w:ind w:left="360"/>
        <w:textAlignment w:val="baseline"/>
        <w:rPr>
          <w:rFonts w:ascii="Arial" w:hAnsi="Arial" w:cs="Arial"/>
          <w:color w:val="0070C0"/>
          <w:sz w:val="22"/>
          <w:szCs w:val="22"/>
          <w:bdr w:val="none" w:sz="0" w:space="0" w:color="auto" w:frame="1"/>
          <w:shd w:val="clear" w:color="auto" w:fill="FFFFFF"/>
        </w:rPr>
      </w:pPr>
    </w:p>
    <w:p w14:paraId="3E484E6E" w14:textId="77777777" w:rsidR="002F5233" w:rsidRPr="002F5233" w:rsidRDefault="00AF5966" w:rsidP="002F5233">
      <w:pPr>
        <w:pStyle w:val="xxxmsonormal"/>
        <w:numPr>
          <w:ilvl w:val="0"/>
          <w:numId w:val="4"/>
        </w:numPr>
        <w:shd w:val="clear" w:color="auto" w:fill="FFFFFF"/>
        <w:spacing w:before="0" w:beforeAutospacing="0" w:after="0" w:afterAutospacing="0"/>
        <w:textAlignment w:val="baseline"/>
        <w:rPr>
          <w:rStyle w:val="xcontentpasted1"/>
          <w:rFonts w:ascii="Arial" w:hAnsi="Arial" w:cs="Arial"/>
          <w:color w:val="FFC000"/>
          <w:sz w:val="22"/>
          <w:szCs w:val="22"/>
          <w:bdr w:val="none" w:sz="0" w:space="0" w:color="auto" w:frame="1"/>
          <w:shd w:val="clear" w:color="auto" w:fill="FFFFFF"/>
        </w:rPr>
      </w:pPr>
      <w:r>
        <w:rPr>
          <w:rStyle w:val="xcontentpasted1"/>
          <w:rFonts w:ascii="Arial" w:hAnsi="Arial" w:cs="Arial"/>
          <w:color w:val="000000"/>
          <w:sz w:val="22"/>
          <w:szCs w:val="22"/>
          <w:bdr w:val="none" w:sz="0" w:space="0" w:color="auto" w:frame="1"/>
          <w:shd w:val="clear" w:color="auto" w:fill="FFFFFF"/>
        </w:rPr>
        <w:t>Is there a person with responsibility for migraine and headache services? If yes, what is their name and role?  </w:t>
      </w:r>
    </w:p>
    <w:p w14:paraId="486B190D" w14:textId="77777777" w:rsidR="002F5233" w:rsidRDefault="002F5233" w:rsidP="002F5233">
      <w:pPr>
        <w:pStyle w:val="xxxmsonormal"/>
        <w:shd w:val="clear" w:color="auto" w:fill="FFFFFF"/>
        <w:spacing w:before="0" w:beforeAutospacing="0" w:after="0" w:afterAutospacing="0"/>
        <w:ind w:left="360"/>
        <w:textAlignment w:val="baseline"/>
        <w:rPr>
          <w:rStyle w:val="xcontentpasted1"/>
          <w:rFonts w:ascii="Arial" w:hAnsi="Arial" w:cs="Arial"/>
          <w:color w:val="000000"/>
          <w:sz w:val="22"/>
          <w:szCs w:val="22"/>
          <w:bdr w:val="none" w:sz="0" w:space="0" w:color="auto" w:frame="1"/>
          <w:shd w:val="clear" w:color="auto" w:fill="FFFFFF"/>
        </w:rPr>
      </w:pPr>
    </w:p>
    <w:p w14:paraId="2B5B1B38" w14:textId="76F5A295" w:rsidR="00AF5966" w:rsidRPr="002F5233" w:rsidRDefault="00AF5966" w:rsidP="002F5233">
      <w:pPr>
        <w:pStyle w:val="xxxmsonormal"/>
        <w:shd w:val="clear" w:color="auto" w:fill="FFFFFF"/>
        <w:spacing w:before="0" w:beforeAutospacing="0" w:after="0" w:afterAutospacing="0"/>
        <w:ind w:left="360"/>
        <w:textAlignment w:val="baseline"/>
        <w:rPr>
          <w:rStyle w:val="xcontentpasted1"/>
          <w:rFonts w:ascii="Arial" w:hAnsi="Arial" w:cs="Arial"/>
          <w:color w:val="0070C0"/>
          <w:sz w:val="22"/>
          <w:szCs w:val="22"/>
          <w:bdr w:val="none" w:sz="0" w:space="0" w:color="auto" w:frame="1"/>
          <w:shd w:val="clear" w:color="auto" w:fill="FFFFFF"/>
        </w:rPr>
      </w:pPr>
      <w:r w:rsidRPr="002F5233">
        <w:rPr>
          <w:rStyle w:val="xcontentpasted1"/>
          <w:rFonts w:ascii="Arial" w:hAnsi="Arial" w:cs="Arial"/>
          <w:color w:val="0070C0"/>
          <w:sz w:val="22"/>
          <w:szCs w:val="22"/>
          <w:bdr w:val="none" w:sz="0" w:space="0" w:color="auto" w:frame="1"/>
          <w:shd w:val="clear" w:color="auto" w:fill="FFFFFF"/>
        </w:rPr>
        <w:t xml:space="preserve">No individual </w:t>
      </w:r>
      <w:r w:rsidR="002F5233" w:rsidRPr="002F5233">
        <w:rPr>
          <w:rStyle w:val="xcontentpasted1"/>
          <w:rFonts w:ascii="Arial" w:hAnsi="Arial" w:cs="Arial"/>
          <w:color w:val="0070C0"/>
          <w:sz w:val="22"/>
          <w:szCs w:val="22"/>
          <w:bdr w:val="none" w:sz="0" w:space="0" w:color="auto" w:frame="1"/>
          <w:shd w:val="clear" w:color="auto" w:fill="FFFFFF"/>
        </w:rPr>
        <w:t xml:space="preserve">is specifically identified </w:t>
      </w:r>
      <w:r w:rsidRPr="002F5233">
        <w:rPr>
          <w:rStyle w:val="xcontentpasted1"/>
          <w:rFonts w:ascii="Arial" w:hAnsi="Arial" w:cs="Arial"/>
          <w:color w:val="0070C0"/>
          <w:sz w:val="22"/>
          <w:szCs w:val="22"/>
          <w:bdr w:val="none" w:sz="0" w:space="0" w:color="auto" w:frame="1"/>
          <w:shd w:val="clear" w:color="auto" w:fill="FFFFFF"/>
        </w:rPr>
        <w:t>as system lead for this pathway.</w:t>
      </w:r>
    </w:p>
    <w:p w14:paraId="0E57C1B0" w14:textId="77777777" w:rsidR="002F5233" w:rsidRDefault="002F5233" w:rsidP="00AF5966">
      <w:pPr>
        <w:pStyle w:val="xxxmsonormal"/>
        <w:shd w:val="clear" w:color="auto" w:fill="FFFFFF"/>
        <w:spacing w:before="0" w:beforeAutospacing="0" w:after="0" w:afterAutospacing="0"/>
        <w:textAlignment w:val="baseline"/>
        <w:rPr>
          <w:rFonts w:ascii="Calibri" w:hAnsi="Calibri" w:cs="Calibri"/>
          <w:color w:val="242424"/>
          <w:sz w:val="22"/>
          <w:szCs w:val="22"/>
        </w:rPr>
      </w:pPr>
    </w:p>
    <w:p w14:paraId="075D64F4" w14:textId="5B629092" w:rsidR="00AF5966" w:rsidRPr="00D83F51" w:rsidRDefault="00AF5966" w:rsidP="00D83F51">
      <w:pPr>
        <w:pStyle w:val="xxxmsonormal"/>
        <w:numPr>
          <w:ilvl w:val="0"/>
          <w:numId w:val="4"/>
        </w:numPr>
        <w:shd w:val="clear" w:color="auto" w:fill="FFFFFF"/>
        <w:spacing w:before="0" w:beforeAutospacing="0" w:after="0" w:afterAutospacing="0"/>
        <w:textAlignment w:val="baseline"/>
        <w:rPr>
          <w:rStyle w:val="xcontentpasted1"/>
          <w:rFonts w:ascii="Arial" w:hAnsi="Arial" w:cs="Arial"/>
          <w:color w:val="FFC000"/>
          <w:sz w:val="22"/>
          <w:szCs w:val="22"/>
          <w:bdr w:val="none" w:sz="0" w:space="0" w:color="auto" w:frame="1"/>
          <w:shd w:val="clear" w:color="auto" w:fill="FFFFFF"/>
        </w:rPr>
      </w:pPr>
      <w:r>
        <w:rPr>
          <w:rStyle w:val="xcontentpasted1"/>
          <w:rFonts w:ascii="Arial" w:hAnsi="Arial" w:cs="Arial"/>
          <w:color w:val="000000"/>
          <w:sz w:val="22"/>
          <w:szCs w:val="22"/>
          <w:bdr w:val="none" w:sz="0" w:space="0" w:color="auto" w:frame="1"/>
          <w:shd w:val="clear" w:color="auto" w:fill="FFFFFF"/>
        </w:rPr>
        <w:t>What is the name and job title of the individual responsible for leading the group?</w:t>
      </w:r>
    </w:p>
    <w:p w14:paraId="6F511909" w14:textId="153A72F8" w:rsidR="00D83F51" w:rsidRDefault="00D83F51" w:rsidP="00D83F51">
      <w:pPr>
        <w:pStyle w:val="xxxmsonormal"/>
        <w:shd w:val="clear" w:color="auto" w:fill="FFFFFF"/>
        <w:spacing w:before="0" w:beforeAutospacing="0" w:after="0" w:afterAutospacing="0"/>
        <w:ind w:left="360"/>
        <w:textAlignment w:val="baseline"/>
        <w:rPr>
          <w:rStyle w:val="xcontentpasted1"/>
          <w:rFonts w:ascii="Arial" w:hAnsi="Arial" w:cs="Arial"/>
          <w:color w:val="FF00FF"/>
          <w:sz w:val="22"/>
          <w:szCs w:val="22"/>
          <w:bdr w:val="none" w:sz="0" w:space="0" w:color="auto" w:frame="1"/>
          <w:shd w:val="clear" w:color="auto" w:fill="FFFFFF"/>
        </w:rPr>
      </w:pPr>
    </w:p>
    <w:p w14:paraId="7E5961F1" w14:textId="0E0E8BDC" w:rsidR="00D83F51" w:rsidRDefault="00D83F51" w:rsidP="00D83F51">
      <w:pPr>
        <w:pStyle w:val="xxxmsonormal"/>
        <w:shd w:val="clear" w:color="auto" w:fill="FFFFFF"/>
        <w:spacing w:before="0" w:beforeAutospacing="0" w:after="0" w:afterAutospacing="0"/>
        <w:ind w:left="360"/>
        <w:textAlignment w:val="baseline"/>
        <w:rPr>
          <w:rStyle w:val="xcontentpasted1"/>
          <w:rFonts w:ascii="Arial" w:hAnsi="Arial" w:cs="Arial"/>
          <w:color w:val="FFC000"/>
          <w:sz w:val="22"/>
          <w:szCs w:val="22"/>
          <w:bdr w:val="none" w:sz="0" w:space="0" w:color="auto" w:frame="1"/>
          <w:shd w:val="clear" w:color="auto" w:fill="FFFFFF"/>
        </w:rPr>
      </w:pPr>
      <w:r w:rsidRPr="00D83F51">
        <w:rPr>
          <w:rStyle w:val="xcontentpasted1"/>
          <w:rFonts w:ascii="Arial" w:hAnsi="Arial" w:cs="Arial"/>
          <w:color w:val="0070C0"/>
          <w:sz w:val="22"/>
          <w:szCs w:val="22"/>
          <w:bdr w:val="none" w:sz="0" w:space="0" w:color="auto" w:frame="1"/>
          <w:shd w:val="clear" w:color="auto" w:fill="FFFFFF"/>
        </w:rPr>
        <w:lastRenderedPageBreak/>
        <w:t>Not applicable</w:t>
      </w:r>
      <w:r w:rsidR="00043D9B">
        <w:rPr>
          <w:rStyle w:val="xcontentpasted1"/>
          <w:rFonts w:ascii="Arial" w:hAnsi="Arial" w:cs="Arial"/>
          <w:color w:val="0070C0"/>
          <w:sz w:val="22"/>
          <w:szCs w:val="22"/>
          <w:bdr w:val="none" w:sz="0" w:space="0" w:color="auto" w:frame="1"/>
          <w:shd w:val="clear" w:color="auto" w:fill="FFFFFF"/>
        </w:rPr>
        <w:t xml:space="preserve">. </w:t>
      </w:r>
    </w:p>
    <w:p w14:paraId="2DB76412" w14:textId="77777777" w:rsidR="00D83F51" w:rsidRDefault="00D83F51" w:rsidP="00D83F51">
      <w:pPr>
        <w:pStyle w:val="xxxmsonormal"/>
        <w:shd w:val="clear" w:color="auto" w:fill="FFFFFF"/>
        <w:spacing w:before="0" w:beforeAutospacing="0" w:after="0" w:afterAutospacing="0"/>
        <w:ind w:left="720"/>
        <w:textAlignment w:val="baseline"/>
        <w:rPr>
          <w:rFonts w:ascii="Calibri" w:hAnsi="Calibri" w:cs="Calibri"/>
          <w:color w:val="242424"/>
          <w:sz w:val="22"/>
          <w:szCs w:val="22"/>
        </w:rPr>
      </w:pPr>
    </w:p>
    <w:p w14:paraId="189F50A0" w14:textId="77A6F73D" w:rsidR="000D1D66" w:rsidRPr="000D1D66" w:rsidRDefault="00AF5966" w:rsidP="000D1D66">
      <w:pPr>
        <w:pStyle w:val="xxxmsonormal"/>
        <w:numPr>
          <w:ilvl w:val="0"/>
          <w:numId w:val="5"/>
        </w:numPr>
        <w:shd w:val="clear" w:color="auto" w:fill="FFFFFF"/>
        <w:spacing w:before="0" w:beforeAutospacing="0" w:after="0" w:afterAutospacing="0"/>
        <w:textAlignment w:val="baseline"/>
        <w:rPr>
          <w:rStyle w:val="xcontentpasted1"/>
          <w:rFonts w:ascii="Arial" w:hAnsi="Arial" w:cs="Arial"/>
          <w:color w:val="FF00FF"/>
          <w:sz w:val="22"/>
          <w:szCs w:val="22"/>
          <w:bdr w:val="none" w:sz="0" w:space="0" w:color="auto" w:frame="1"/>
          <w:shd w:val="clear" w:color="auto" w:fill="FFFFFF"/>
        </w:rPr>
      </w:pPr>
      <w:r>
        <w:rPr>
          <w:rStyle w:val="xcontentpasted1"/>
          <w:rFonts w:ascii="Arial" w:hAnsi="Arial" w:cs="Arial"/>
          <w:color w:val="000000"/>
          <w:sz w:val="22"/>
          <w:szCs w:val="22"/>
          <w:bdr w:val="none" w:sz="0" w:space="0" w:color="auto" w:frame="1"/>
          <w:shd w:val="clear" w:color="auto" w:fill="FFFFFF"/>
        </w:rPr>
        <w:t>ICB lead </w:t>
      </w:r>
    </w:p>
    <w:p w14:paraId="5B67E8CD" w14:textId="77777777" w:rsidR="000D1D66" w:rsidRPr="005717ED" w:rsidRDefault="000D1D66" w:rsidP="000D1D66">
      <w:pPr>
        <w:pStyle w:val="xxxmsonormal"/>
        <w:shd w:val="clear" w:color="auto" w:fill="FFFFFF"/>
        <w:spacing w:before="0" w:beforeAutospacing="0" w:after="0" w:afterAutospacing="0"/>
        <w:ind w:left="720"/>
        <w:textAlignment w:val="baseline"/>
        <w:rPr>
          <w:rStyle w:val="xcontentpasted1"/>
          <w:rFonts w:ascii="Arial" w:hAnsi="Arial" w:cs="Arial"/>
          <w:color w:val="FF0000"/>
          <w:sz w:val="22"/>
          <w:szCs w:val="22"/>
          <w:bdr w:val="none" w:sz="0" w:space="0" w:color="auto" w:frame="1"/>
          <w:shd w:val="clear" w:color="auto" w:fill="FFFFFF"/>
        </w:rPr>
      </w:pPr>
    </w:p>
    <w:p w14:paraId="24F69FB0" w14:textId="2D9FCF6C" w:rsidR="00AF5966" w:rsidRPr="00C977EE" w:rsidRDefault="00C977EE" w:rsidP="000D1D66">
      <w:pPr>
        <w:pStyle w:val="xxxmsonormal"/>
        <w:shd w:val="clear" w:color="auto" w:fill="FFFFFF"/>
        <w:spacing w:before="0" w:beforeAutospacing="0" w:after="0" w:afterAutospacing="0"/>
        <w:ind w:left="360"/>
        <w:textAlignment w:val="baseline"/>
        <w:rPr>
          <w:rStyle w:val="xcontentpasted1"/>
          <w:rFonts w:ascii="Arial" w:hAnsi="Arial" w:cs="Arial"/>
          <w:color w:val="0070C0"/>
          <w:sz w:val="22"/>
          <w:szCs w:val="22"/>
          <w:bdr w:val="none" w:sz="0" w:space="0" w:color="auto" w:frame="1"/>
          <w:shd w:val="clear" w:color="auto" w:fill="FFFFFF"/>
        </w:rPr>
      </w:pPr>
      <w:r w:rsidRPr="00C977EE">
        <w:rPr>
          <w:rStyle w:val="xcontentpasted1"/>
          <w:rFonts w:ascii="Arial" w:hAnsi="Arial" w:cs="Arial"/>
          <w:color w:val="0070C0"/>
          <w:sz w:val="22"/>
          <w:szCs w:val="22"/>
          <w:bdr w:val="none" w:sz="0" w:space="0" w:color="auto" w:frame="1"/>
          <w:shd w:val="clear" w:color="auto" w:fill="FFFFFF"/>
        </w:rPr>
        <w:t>This would be the chair</w:t>
      </w:r>
      <w:r w:rsidR="00AF5966" w:rsidRPr="00C977EE">
        <w:rPr>
          <w:rStyle w:val="xcontentpasted1"/>
          <w:rFonts w:ascii="Arial" w:hAnsi="Arial" w:cs="Arial"/>
          <w:color w:val="0070C0"/>
          <w:sz w:val="22"/>
          <w:szCs w:val="22"/>
          <w:bdr w:val="none" w:sz="0" w:space="0" w:color="auto" w:frame="1"/>
          <w:shd w:val="clear" w:color="auto" w:fill="FFFFFF"/>
        </w:rPr>
        <w:t xml:space="preserve"> of the </w:t>
      </w:r>
      <w:r w:rsidR="002E4FD3">
        <w:rPr>
          <w:rStyle w:val="xcontentpasted1"/>
          <w:rFonts w:ascii="Arial" w:hAnsi="Arial" w:cs="Arial"/>
          <w:color w:val="0070C0"/>
          <w:sz w:val="22"/>
          <w:szCs w:val="22"/>
          <w:bdr w:val="none" w:sz="0" w:space="0" w:color="auto" w:frame="1"/>
          <w:shd w:val="clear" w:color="auto" w:fill="FFFFFF"/>
        </w:rPr>
        <w:t xml:space="preserve">relevant </w:t>
      </w:r>
      <w:r w:rsidR="00AF5966" w:rsidRPr="00C977EE">
        <w:rPr>
          <w:rStyle w:val="xcontentpasted1"/>
          <w:rFonts w:ascii="Arial" w:hAnsi="Arial" w:cs="Arial"/>
          <w:color w:val="0070C0"/>
          <w:sz w:val="22"/>
          <w:szCs w:val="22"/>
          <w:bdr w:val="none" w:sz="0" w:space="0" w:color="auto" w:frame="1"/>
          <w:shd w:val="clear" w:color="auto" w:fill="FFFFFF"/>
        </w:rPr>
        <w:t>EAF</w:t>
      </w:r>
      <w:r w:rsidR="002E4FD3">
        <w:rPr>
          <w:rStyle w:val="xcontentpasted1"/>
          <w:rFonts w:ascii="Arial" w:hAnsi="Arial" w:cs="Arial"/>
          <w:color w:val="0070C0"/>
          <w:sz w:val="22"/>
          <w:szCs w:val="22"/>
          <w:bdr w:val="none" w:sz="0" w:space="0" w:color="auto" w:frame="1"/>
          <w:shd w:val="clear" w:color="auto" w:fill="FFFFFF"/>
        </w:rPr>
        <w:t xml:space="preserve">, </w:t>
      </w:r>
      <w:r w:rsidR="00AF5966" w:rsidRPr="00C977EE">
        <w:rPr>
          <w:rStyle w:val="xcontentpasted1"/>
          <w:rFonts w:ascii="Arial" w:hAnsi="Arial" w:cs="Arial"/>
          <w:color w:val="0070C0"/>
          <w:sz w:val="22"/>
          <w:szCs w:val="22"/>
          <w:bdr w:val="none" w:sz="0" w:space="0" w:color="auto" w:frame="1"/>
          <w:shd w:val="clear" w:color="auto" w:fill="FFFFFF"/>
        </w:rPr>
        <w:t xml:space="preserve">or </w:t>
      </w:r>
      <w:r w:rsidRPr="00C977EE">
        <w:rPr>
          <w:rStyle w:val="xcontentpasted1"/>
          <w:rFonts w:ascii="Arial" w:hAnsi="Arial" w:cs="Arial"/>
          <w:color w:val="0070C0"/>
          <w:sz w:val="22"/>
          <w:szCs w:val="22"/>
          <w:bdr w:val="none" w:sz="0" w:space="0" w:color="auto" w:frame="1"/>
          <w:shd w:val="clear" w:color="auto" w:fill="FFFFFF"/>
        </w:rPr>
        <w:t xml:space="preserve">the </w:t>
      </w:r>
      <w:r w:rsidR="00AF5966" w:rsidRPr="00C977EE">
        <w:rPr>
          <w:rStyle w:val="xcontentpasted1"/>
          <w:rFonts w:ascii="Arial" w:hAnsi="Arial" w:cs="Arial"/>
          <w:color w:val="0070C0"/>
          <w:sz w:val="22"/>
          <w:szCs w:val="22"/>
          <w:bdr w:val="none" w:sz="0" w:space="0" w:color="auto" w:frame="1"/>
          <w:shd w:val="clear" w:color="auto" w:fill="FFFFFF"/>
        </w:rPr>
        <w:t xml:space="preserve">Chair of </w:t>
      </w:r>
      <w:r w:rsidRPr="00C977EE">
        <w:rPr>
          <w:rStyle w:val="xcontentpasted1"/>
          <w:rFonts w:ascii="Arial" w:hAnsi="Arial" w:cs="Arial"/>
          <w:color w:val="0070C0"/>
          <w:sz w:val="22"/>
          <w:szCs w:val="22"/>
          <w:bdr w:val="none" w:sz="0" w:space="0" w:color="auto" w:frame="1"/>
          <w:shd w:val="clear" w:color="auto" w:fill="FFFFFF"/>
        </w:rPr>
        <w:t>Clinical and Professional Leadership Group (</w:t>
      </w:r>
      <w:r w:rsidR="00AF5966" w:rsidRPr="00C977EE">
        <w:rPr>
          <w:rStyle w:val="xcontentpasted1"/>
          <w:rFonts w:ascii="Arial" w:hAnsi="Arial" w:cs="Arial"/>
          <w:color w:val="0070C0"/>
          <w:sz w:val="22"/>
          <w:szCs w:val="22"/>
          <w:bdr w:val="none" w:sz="0" w:space="0" w:color="auto" w:frame="1"/>
          <w:shd w:val="clear" w:color="auto" w:fill="FFFFFF"/>
        </w:rPr>
        <w:t>CPLG</w:t>
      </w:r>
      <w:r w:rsidRPr="00C977EE">
        <w:rPr>
          <w:rStyle w:val="xcontentpasted1"/>
          <w:rFonts w:ascii="Arial" w:hAnsi="Arial" w:cs="Arial"/>
          <w:color w:val="0070C0"/>
          <w:sz w:val="22"/>
          <w:szCs w:val="22"/>
          <w:bdr w:val="none" w:sz="0" w:space="0" w:color="auto" w:frame="1"/>
          <w:shd w:val="clear" w:color="auto" w:fill="FFFFFF"/>
        </w:rPr>
        <w:t>)</w:t>
      </w:r>
      <w:r w:rsidR="00A26B1C">
        <w:rPr>
          <w:rStyle w:val="xcontentpasted1"/>
          <w:rFonts w:ascii="Arial" w:hAnsi="Arial" w:cs="Arial"/>
          <w:color w:val="0070C0"/>
          <w:sz w:val="22"/>
          <w:szCs w:val="22"/>
          <w:bdr w:val="none" w:sz="0" w:space="0" w:color="auto" w:frame="1"/>
          <w:shd w:val="clear" w:color="auto" w:fill="FFFFFF"/>
        </w:rPr>
        <w:t>.</w:t>
      </w:r>
      <w:r w:rsidR="002E4FD3">
        <w:rPr>
          <w:rStyle w:val="xcontentpasted1"/>
          <w:rFonts w:ascii="Arial" w:hAnsi="Arial" w:cs="Arial"/>
          <w:color w:val="0070C0"/>
          <w:sz w:val="22"/>
          <w:szCs w:val="22"/>
          <w:bdr w:val="none" w:sz="0" w:space="0" w:color="auto" w:frame="1"/>
          <w:shd w:val="clear" w:color="auto" w:fill="FFFFFF"/>
        </w:rPr>
        <w:t xml:space="preserve"> Currently the Chair of the CPLG is Dr </w:t>
      </w:r>
      <w:proofErr w:type="spellStart"/>
      <w:r w:rsidR="002E4FD3">
        <w:rPr>
          <w:rStyle w:val="xcontentpasted1"/>
          <w:rFonts w:ascii="Arial" w:hAnsi="Arial" w:cs="Arial"/>
          <w:color w:val="0070C0"/>
          <w:sz w:val="22"/>
          <w:szCs w:val="22"/>
          <w:bdr w:val="none" w:sz="0" w:space="0" w:color="auto" w:frame="1"/>
          <w:shd w:val="clear" w:color="auto" w:fill="FFFFFF"/>
        </w:rPr>
        <w:t>Avi</w:t>
      </w:r>
      <w:proofErr w:type="spellEnd"/>
      <w:r w:rsidR="002E4FD3">
        <w:rPr>
          <w:rStyle w:val="xcontentpasted1"/>
          <w:rFonts w:ascii="Arial" w:hAnsi="Arial" w:cs="Arial"/>
          <w:color w:val="0070C0"/>
          <w:sz w:val="22"/>
          <w:szCs w:val="22"/>
          <w:bdr w:val="none" w:sz="0" w:space="0" w:color="auto" w:frame="1"/>
          <w:shd w:val="clear" w:color="auto" w:fill="FFFFFF"/>
        </w:rPr>
        <w:t xml:space="preserve"> Bhatia. </w:t>
      </w:r>
    </w:p>
    <w:p w14:paraId="18D8FE40" w14:textId="77777777" w:rsidR="000D1D66" w:rsidRDefault="000D1D66" w:rsidP="000D1D66">
      <w:pPr>
        <w:pStyle w:val="xxxmsonormal"/>
        <w:shd w:val="clear" w:color="auto" w:fill="FFFFFF"/>
        <w:spacing w:before="0" w:beforeAutospacing="0" w:after="0" w:afterAutospacing="0"/>
        <w:ind w:left="720"/>
        <w:textAlignment w:val="baseline"/>
        <w:rPr>
          <w:rFonts w:ascii="Calibri" w:hAnsi="Calibri" w:cs="Calibri"/>
          <w:color w:val="242424"/>
          <w:sz w:val="22"/>
          <w:szCs w:val="22"/>
        </w:rPr>
      </w:pPr>
    </w:p>
    <w:p w14:paraId="085893FE" w14:textId="77777777" w:rsidR="000D1D66" w:rsidRPr="000D1D66" w:rsidRDefault="00AF5966" w:rsidP="000D1D66">
      <w:pPr>
        <w:pStyle w:val="xxxmsonormal"/>
        <w:numPr>
          <w:ilvl w:val="0"/>
          <w:numId w:val="5"/>
        </w:numPr>
        <w:shd w:val="clear" w:color="auto" w:fill="FFFFFF"/>
        <w:spacing w:before="0" w:beforeAutospacing="0" w:after="0" w:afterAutospacing="0"/>
        <w:textAlignment w:val="baseline"/>
        <w:rPr>
          <w:rStyle w:val="xcontentpasted1"/>
          <w:rFonts w:ascii="Arial" w:hAnsi="Arial" w:cs="Arial"/>
          <w:color w:val="FF00FF"/>
          <w:sz w:val="22"/>
          <w:szCs w:val="22"/>
          <w:bdr w:val="none" w:sz="0" w:space="0" w:color="auto" w:frame="1"/>
          <w:shd w:val="clear" w:color="auto" w:fill="FFFFFF"/>
        </w:rPr>
      </w:pPr>
      <w:r>
        <w:rPr>
          <w:rStyle w:val="xcontentpasted1"/>
          <w:rFonts w:ascii="Arial" w:hAnsi="Arial" w:cs="Arial"/>
          <w:color w:val="000000"/>
          <w:sz w:val="22"/>
          <w:szCs w:val="22"/>
          <w:bdr w:val="none" w:sz="0" w:space="0" w:color="auto" w:frame="1"/>
          <w:shd w:val="clear" w:color="auto" w:fill="FFFFFF"/>
        </w:rPr>
        <w:t>Primary care lead </w:t>
      </w:r>
    </w:p>
    <w:p w14:paraId="23966552" w14:textId="77777777" w:rsidR="000D1D66" w:rsidRDefault="000D1D66" w:rsidP="000D1D66">
      <w:pPr>
        <w:pStyle w:val="xxxmsonormal"/>
        <w:shd w:val="clear" w:color="auto" w:fill="FFFFFF"/>
        <w:spacing w:before="0" w:beforeAutospacing="0" w:after="0" w:afterAutospacing="0"/>
        <w:ind w:left="360"/>
        <w:textAlignment w:val="baseline"/>
        <w:rPr>
          <w:rStyle w:val="xcontentpasted1"/>
          <w:rFonts w:ascii="Arial" w:hAnsi="Arial" w:cs="Arial"/>
          <w:color w:val="000000"/>
          <w:sz w:val="22"/>
          <w:szCs w:val="22"/>
          <w:bdr w:val="none" w:sz="0" w:space="0" w:color="auto" w:frame="1"/>
          <w:shd w:val="clear" w:color="auto" w:fill="FFFFFF"/>
        </w:rPr>
      </w:pPr>
    </w:p>
    <w:p w14:paraId="2458DB83" w14:textId="4366C75F" w:rsidR="00AF5966" w:rsidRPr="00D936F8" w:rsidRDefault="00AF5966" w:rsidP="000D1D66">
      <w:pPr>
        <w:pStyle w:val="xxxmsonormal"/>
        <w:shd w:val="clear" w:color="auto" w:fill="FFFFFF"/>
        <w:spacing w:before="0" w:beforeAutospacing="0" w:after="0" w:afterAutospacing="0"/>
        <w:ind w:left="360"/>
        <w:textAlignment w:val="baseline"/>
        <w:rPr>
          <w:rStyle w:val="xcontentpasted1"/>
          <w:rFonts w:ascii="Arial" w:hAnsi="Arial" w:cs="Arial"/>
          <w:color w:val="0070C0"/>
          <w:sz w:val="22"/>
          <w:szCs w:val="22"/>
          <w:bdr w:val="none" w:sz="0" w:space="0" w:color="auto" w:frame="1"/>
          <w:shd w:val="clear" w:color="auto" w:fill="FFFFFF"/>
        </w:rPr>
      </w:pPr>
      <w:r w:rsidRPr="00D936F8">
        <w:rPr>
          <w:rStyle w:val="xcontentpasted1"/>
          <w:rFonts w:ascii="Arial" w:hAnsi="Arial" w:cs="Arial"/>
          <w:color w:val="0070C0"/>
          <w:sz w:val="22"/>
          <w:szCs w:val="22"/>
          <w:bdr w:val="none" w:sz="0" w:space="0" w:color="auto" w:frame="1"/>
          <w:shd w:val="clear" w:color="auto" w:fill="FFFFFF"/>
        </w:rPr>
        <w:t>No P</w:t>
      </w:r>
      <w:r w:rsidR="00C977EE">
        <w:rPr>
          <w:rStyle w:val="xcontentpasted1"/>
          <w:rFonts w:ascii="Arial" w:hAnsi="Arial" w:cs="Arial"/>
          <w:color w:val="0070C0"/>
          <w:sz w:val="22"/>
          <w:szCs w:val="22"/>
          <w:bdr w:val="none" w:sz="0" w:space="0" w:color="auto" w:frame="1"/>
          <w:shd w:val="clear" w:color="auto" w:fill="FFFFFF"/>
        </w:rPr>
        <w:t xml:space="preserve">rimary </w:t>
      </w:r>
      <w:r w:rsidRPr="00D936F8">
        <w:rPr>
          <w:rStyle w:val="xcontentpasted1"/>
          <w:rFonts w:ascii="Arial" w:hAnsi="Arial" w:cs="Arial"/>
          <w:color w:val="0070C0"/>
          <w:sz w:val="22"/>
          <w:szCs w:val="22"/>
          <w:bdr w:val="none" w:sz="0" w:space="0" w:color="auto" w:frame="1"/>
          <w:shd w:val="clear" w:color="auto" w:fill="FFFFFF"/>
        </w:rPr>
        <w:t>C</w:t>
      </w:r>
      <w:r w:rsidR="00C977EE">
        <w:rPr>
          <w:rStyle w:val="xcontentpasted1"/>
          <w:rFonts w:ascii="Arial" w:hAnsi="Arial" w:cs="Arial"/>
          <w:color w:val="0070C0"/>
          <w:sz w:val="22"/>
          <w:szCs w:val="22"/>
          <w:bdr w:val="none" w:sz="0" w:space="0" w:color="auto" w:frame="1"/>
          <w:shd w:val="clear" w:color="auto" w:fill="FFFFFF"/>
        </w:rPr>
        <w:t>are</w:t>
      </w:r>
      <w:r w:rsidRPr="00D936F8">
        <w:rPr>
          <w:rStyle w:val="xcontentpasted1"/>
          <w:rFonts w:ascii="Arial" w:hAnsi="Arial" w:cs="Arial"/>
          <w:color w:val="0070C0"/>
          <w:sz w:val="22"/>
          <w:szCs w:val="22"/>
          <w:bdr w:val="none" w:sz="0" w:space="0" w:color="auto" w:frame="1"/>
          <w:shd w:val="clear" w:color="auto" w:fill="FFFFFF"/>
        </w:rPr>
        <w:t xml:space="preserve"> lead </w:t>
      </w:r>
      <w:r w:rsidR="00C977EE">
        <w:rPr>
          <w:rStyle w:val="xcontentpasted1"/>
          <w:rFonts w:ascii="Arial" w:hAnsi="Arial" w:cs="Arial"/>
          <w:color w:val="0070C0"/>
          <w:sz w:val="22"/>
          <w:szCs w:val="22"/>
          <w:bdr w:val="none" w:sz="0" w:space="0" w:color="auto" w:frame="1"/>
          <w:shd w:val="clear" w:color="auto" w:fill="FFFFFF"/>
        </w:rPr>
        <w:t xml:space="preserve">is </w:t>
      </w:r>
      <w:r w:rsidRPr="00D936F8">
        <w:rPr>
          <w:rStyle w:val="xcontentpasted1"/>
          <w:rFonts w:ascii="Arial" w:hAnsi="Arial" w:cs="Arial"/>
          <w:color w:val="0070C0"/>
          <w:sz w:val="22"/>
          <w:szCs w:val="22"/>
          <w:bdr w:val="none" w:sz="0" w:space="0" w:color="auto" w:frame="1"/>
          <w:shd w:val="clear" w:color="auto" w:fill="FFFFFF"/>
        </w:rPr>
        <w:t xml:space="preserve">assigned to this </w:t>
      </w:r>
      <w:proofErr w:type="gramStart"/>
      <w:r w:rsidRPr="00D936F8">
        <w:rPr>
          <w:rStyle w:val="xcontentpasted1"/>
          <w:rFonts w:ascii="Arial" w:hAnsi="Arial" w:cs="Arial"/>
          <w:color w:val="0070C0"/>
          <w:sz w:val="22"/>
          <w:szCs w:val="22"/>
          <w:bdr w:val="none" w:sz="0" w:space="0" w:color="auto" w:frame="1"/>
          <w:shd w:val="clear" w:color="auto" w:fill="FFFFFF"/>
        </w:rPr>
        <w:t>pathway</w:t>
      </w:r>
      <w:proofErr w:type="gramEnd"/>
      <w:r w:rsidRPr="00D936F8">
        <w:rPr>
          <w:rStyle w:val="xcontentpasted1"/>
          <w:rFonts w:ascii="Arial" w:hAnsi="Arial" w:cs="Arial"/>
          <w:color w:val="0070C0"/>
          <w:sz w:val="22"/>
          <w:szCs w:val="22"/>
          <w:bdr w:val="none" w:sz="0" w:space="0" w:color="auto" w:frame="1"/>
          <w:shd w:val="clear" w:color="auto" w:fill="FFFFFF"/>
        </w:rPr>
        <w:t xml:space="preserve"> but PCDB has GP representation through Hazel McMurray</w:t>
      </w:r>
      <w:r w:rsidR="00C977EE">
        <w:rPr>
          <w:rStyle w:val="xcontentpasted1"/>
          <w:rFonts w:ascii="Arial" w:hAnsi="Arial" w:cs="Arial"/>
          <w:color w:val="0070C0"/>
          <w:sz w:val="22"/>
          <w:szCs w:val="22"/>
          <w:bdr w:val="none" w:sz="0" w:space="0" w:color="auto" w:frame="1"/>
          <w:shd w:val="clear" w:color="auto" w:fill="FFFFFF"/>
        </w:rPr>
        <w:t xml:space="preserve">. </w:t>
      </w:r>
    </w:p>
    <w:p w14:paraId="0DF1A538" w14:textId="77777777" w:rsidR="000D1D66" w:rsidRDefault="000D1D66" w:rsidP="000D1D66">
      <w:pPr>
        <w:pStyle w:val="xxxmsonormal"/>
        <w:shd w:val="clear" w:color="auto" w:fill="FFFFFF"/>
        <w:spacing w:before="0" w:beforeAutospacing="0" w:after="0" w:afterAutospacing="0"/>
        <w:textAlignment w:val="baseline"/>
        <w:rPr>
          <w:rFonts w:ascii="Calibri" w:hAnsi="Calibri" w:cs="Calibri"/>
          <w:color w:val="242424"/>
          <w:sz w:val="22"/>
          <w:szCs w:val="22"/>
        </w:rPr>
      </w:pPr>
    </w:p>
    <w:p w14:paraId="02613EB3" w14:textId="77777777" w:rsidR="000D1D66" w:rsidRPr="000D1D66" w:rsidRDefault="00AF5966" w:rsidP="000D1D66">
      <w:pPr>
        <w:pStyle w:val="xxxmsonormal"/>
        <w:numPr>
          <w:ilvl w:val="0"/>
          <w:numId w:val="5"/>
        </w:numPr>
        <w:shd w:val="clear" w:color="auto" w:fill="FFFFFF"/>
        <w:spacing w:before="0" w:beforeAutospacing="0" w:after="0" w:afterAutospacing="0"/>
        <w:textAlignment w:val="baseline"/>
        <w:rPr>
          <w:rStyle w:val="xcontentpasted1"/>
          <w:rFonts w:ascii="Arial" w:hAnsi="Arial" w:cs="Arial"/>
          <w:color w:val="FF00FF"/>
          <w:sz w:val="22"/>
          <w:szCs w:val="22"/>
          <w:bdr w:val="none" w:sz="0" w:space="0" w:color="auto" w:frame="1"/>
          <w:shd w:val="clear" w:color="auto" w:fill="FFFFFF"/>
        </w:rPr>
      </w:pPr>
      <w:r>
        <w:rPr>
          <w:rStyle w:val="xcontentpasted1"/>
          <w:rFonts w:ascii="Arial" w:hAnsi="Arial" w:cs="Arial"/>
          <w:color w:val="000000"/>
          <w:sz w:val="22"/>
          <w:szCs w:val="22"/>
          <w:bdr w:val="none" w:sz="0" w:space="0" w:color="auto" w:frame="1"/>
          <w:shd w:val="clear" w:color="auto" w:fill="FFFFFF"/>
        </w:rPr>
        <w:t>Secondary care lead </w:t>
      </w:r>
    </w:p>
    <w:p w14:paraId="41F27D5D" w14:textId="77777777" w:rsidR="000D1D66" w:rsidRDefault="000D1D66" w:rsidP="000D1D66">
      <w:pPr>
        <w:pStyle w:val="xxxmsonormal"/>
        <w:shd w:val="clear" w:color="auto" w:fill="FFFFFF"/>
        <w:spacing w:before="0" w:beforeAutospacing="0" w:after="0" w:afterAutospacing="0"/>
        <w:ind w:left="360"/>
        <w:textAlignment w:val="baseline"/>
        <w:rPr>
          <w:rStyle w:val="xcontentpasted1"/>
          <w:rFonts w:ascii="Arial" w:hAnsi="Arial" w:cs="Arial"/>
          <w:color w:val="000000"/>
          <w:sz w:val="22"/>
          <w:szCs w:val="22"/>
          <w:bdr w:val="none" w:sz="0" w:space="0" w:color="auto" w:frame="1"/>
          <w:shd w:val="clear" w:color="auto" w:fill="FFFFFF"/>
        </w:rPr>
      </w:pPr>
    </w:p>
    <w:p w14:paraId="7FE9E962" w14:textId="66FABDED" w:rsidR="00AF5966" w:rsidRPr="00D936F8" w:rsidRDefault="00C46707" w:rsidP="000D1D66">
      <w:pPr>
        <w:pStyle w:val="xxxmsonormal"/>
        <w:shd w:val="clear" w:color="auto" w:fill="FFFFFF"/>
        <w:spacing w:before="0" w:beforeAutospacing="0" w:after="0" w:afterAutospacing="0"/>
        <w:ind w:left="360"/>
        <w:textAlignment w:val="baseline"/>
        <w:rPr>
          <w:rStyle w:val="xcontentpasted1"/>
          <w:rFonts w:ascii="Arial" w:hAnsi="Arial" w:cs="Arial"/>
          <w:color w:val="0070C0"/>
          <w:sz w:val="22"/>
          <w:szCs w:val="22"/>
          <w:bdr w:val="none" w:sz="0" w:space="0" w:color="auto" w:frame="1"/>
          <w:shd w:val="clear" w:color="auto" w:fill="FFFFFF"/>
        </w:rPr>
      </w:pPr>
      <w:r>
        <w:rPr>
          <w:rStyle w:val="xcontentpasted1"/>
          <w:rFonts w:ascii="Arial" w:hAnsi="Arial" w:cs="Arial"/>
          <w:color w:val="0070C0"/>
          <w:sz w:val="22"/>
          <w:szCs w:val="22"/>
          <w:bdr w:val="none" w:sz="0" w:space="0" w:color="auto" w:frame="1"/>
          <w:shd w:val="clear" w:color="auto" w:fill="FFFFFF"/>
        </w:rPr>
        <w:t xml:space="preserve">This information is held by </w:t>
      </w:r>
      <w:r w:rsidR="00AF5966" w:rsidRPr="00D936F8">
        <w:rPr>
          <w:rStyle w:val="xcontentpasted1"/>
          <w:rFonts w:ascii="Arial" w:hAnsi="Arial" w:cs="Arial"/>
          <w:color w:val="0070C0"/>
          <w:sz w:val="22"/>
          <w:szCs w:val="22"/>
          <w:bdr w:val="none" w:sz="0" w:space="0" w:color="auto" w:frame="1"/>
          <w:shd w:val="clear" w:color="auto" w:fill="FFFFFF"/>
        </w:rPr>
        <w:t>U</w:t>
      </w:r>
      <w:r>
        <w:rPr>
          <w:rStyle w:val="xcontentpasted1"/>
          <w:rFonts w:ascii="Arial" w:hAnsi="Arial" w:cs="Arial"/>
          <w:color w:val="0070C0"/>
          <w:sz w:val="22"/>
          <w:szCs w:val="22"/>
          <w:bdr w:val="none" w:sz="0" w:space="0" w:color="auto" w:frame="1"/>
          <w:shd w:val="clear" w:color="auto" w:fill="FFFFFF"/>
        </w:rPr>
        <w:t xml:space="preserve">niversity </w:t>
      </w:r>
      <w:r w:rsidR="00AF5966" w:rsidRPr="00D936F8">
        <w:rPr>
          <w:rStyle w:val="xcontentpasted1"/>
          <w:rFonts w:ascii="Arial" w:hAnsi="Arial" w:cs="Arial"/>
          <w:color w:val="0070C0"/>
          <w:sz w:val="22"/>
          <w:szCs w:val="22"/>
          <w:bdr w:val="none" w:sz="0" w:space="0" w:color="auto" w:frame="1"/>
          <w:shd w:val="clear" w:color="auto" w:fill="FFFFFF"/>
        </w:rPr>
        <w:t>H</w:t>
      </w:r>
      <w:r>
        <w:rPr>
          <w:rStyle w:val="xcontentpasted1"/>
          <w:rFonts w:ascii="Arial" w:hAnsi="Arial" w:cs="Arial"/>
          <w:color w:val="0070C0"/>
          <w:sz w:val="22"/>
          <w:szCs w:val="22"/>
          <w:bdr w:val="none" w:sz="0" w:space="0" w:color="auto" w:frame="1"/>
          <w:shd w:val="clear" w:color="auto" w:fill="FFFFFF"/>
        </w:rPr>
        <w:t xml:space="preserve">ospitals </w:t>
      </w:r>
      <w:r w:rsidR="00AF5966" w:rsidRPr="00D936F8">
        <w:rPr>
          <w:rStyle w:val="xcontentpasted1"/>
          <w:rFonts w:ascii="Arial" w:hAnsi="Arial" w:cs="Arial"/>
          <w:color w:val="0070C0"/>
          <w:sz w:val="22"/>
          <w:szCs w:val="22"/>
          <w:bdr w:val="none" w:sz="0" w:space="0" w:color="auto" w:frame="1"/>
          <w:shd w:val="clear" w:color="auto" w:fill="FFFFFF"/>
        </w:rPr>
        <w:t>D</w:t>
      </w:r>
      <w:r>
        <w:rPr>
          <w:rStyle w:val="xcontentpasted1"/>
          <w:rFonts w:ascii="Arial" w:hAnsi="Arial" w:cs="Arial"/>
          <w:color w:val="0070C0"/>
          <w:sz w:val="22"/>
          <w:szCs w:val="22"/>
          <w:bdr w:val="none" w:sz="0" w:space="0" w:color="auto" w:frame="1"/>
          <w:shd w:val="clear" w:color="auto" w:fill="FFFFFF"/>
        </w:rPr>
        <w:t xml:space="preserve">erby and </w:t>
      </w:r>
      <w:r w:rsidR="00AF5966" w:rsidRPr="00D936F8">
        <w:rPr>
          <w:rStyle w:val="xcontentpasted1"/>
          <w:rFonts w:ascii="Arial" w:hAnsi="Arial" w:cs="Arial"/>
          <w:color w:val="0070C0"/>
          <w:sz w:val="22"/>
          <w:szCs w:val="22"/>
          <w:bdr w:val="none" w:sz="0" w:space="0" w:color="auto" w:frame="1"/>
          <w:shd w:val="clear" w:color="auto" w:fill="FFFFFF"/>
        </w:rPr>
        <w:t>B</w:t>
      </w:r>
      <w:r>
        <w:rPr>
          <w:rStyle w:val="xcontentpasted1"/>
          <w:rFonts w:ascii="Arial" w:hAnsi="Arial" w:cs="Arial"/>
          <w:color w:val="0070C0"/>
          <w:sz w:val="22"/>
          <w:szCs w:val="22"/>
          <w:bdr w:val="none" w:sz="0" w:space="0" w:color="auto" w:frame="1"/>
          <w:shd w:val="clear" w:color="auto" w:fill="FFFFFF"/>
        </w:rPr>
        <w:t>urton NHS Foundation Trust.</w:t>
      </w:r>
      <w:r w:rsidR="00AF5966" w:rsidRPr="00D936F8">
        <w:rPr>
          <w:rStyle w:val="xcontentpasted1"/>
          <w:rFonts w:ascii="Arial" w:hAnsi="Arial" w:cs="Arial"/>
          <w:color w:val="0070C0"/>
          <w:sz w:val="22"/>
          <w:szCs w:val="22"/>
          <w:bdr w:val="none" w:sz="0" w:space="0" w:color="auto" w:frame="1"/>
          <w:shd w:val="clear" w:color="auto" w:fill="FFFFFF"/>
        </w:rPr>
        <w:t xml:space="preserve"> </w:t>
      </w:r>
    </w:p>
    <w:p w14:paraId="050F898A" w14:textId="77777777" w:rsidR="00AF5966" w:rsidRDefault="00AF5966" w:rsidP="00AF5966">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000000"/>
          <w:sz w:val="22"/>
          <w:szCs w:val="22"/>
          <w:bdr w:val="none" w:sz="0" w:space="0" w:color="auto" w:frame="1"/>
          <w:shd w:val="clear" w:color="auto" w:fill="FFFFFF"/>
        </w:rPr>
        <w:t> </w:t>
      </w:r>
    </w:p>
    <w:p w14:paraId="401C1633" w14:textId="3F6954F1" w:rsidR="00AF5966" w:rsidRDefault="00AF5966" w:rsidP="00776CC5">
      <w:pPr>
        <w:pStyle w:val="xxxmsonormal"/>
        <w:numPr>
          <w:ilvl w:val="0"/>
          <w:numId w:val="4"/>
        </w:numPr>
        <w:shd w:val="clear" w:color="auto" w:fill="FFFFFF"/>
        <w:spacing w:before="0" w:beforeAutospacing="0" w:after="0" w:afterAutospacing="0"/>
        <w:textAlignment w:val="baseline"/>
        <w:rPr>
          <w:rFonts w:ascii="Arial" w:hAnsi="Arial" w:cs="Arial"/>
          <w:color w:val="000000"/>
          <w:sz w:val="22"/>
          <w:szCs w:val="22"/>
          <w:bdr w:val="none" w:sz="0" w:space="0" w:color="auto" w:frame="1"/>
          <w:shd w:val="clear" w:color="auto" w:fill="FFFFFF"/>
        </w:rPr>
      </w:pPr>
      <w:r>
        <w:rPr>
          <w:rFonts w:ascii="Arial" w:hAnsi="Arial" w:cs="Arial"/>
          <w:color w:val="000000"/>
          <w:sz w:val="22"/>
          <w:szCs w:val="22"/>
          <w:bdr w:val="none" w:sz="0" w:space="0" w:color="auto" w:frame="1"/>
          <w:shd w:val="clear" w:color="auto" w:fill="FFFFFF"/>
        </w:rPr>
        <w:t>What is the name and job title of the individual responsible for overseeing the set of inter-organisational groups across your ICB (</w:t>
      </w:r>
      <w:proofErr w:type="gramStart"/>
      <w:r>
        <w:rPr>
          <w:rFonts w:ascii="Arial" w:hAnsi="Arial" w:cs="Arial"/>
          <w:color w:val="000000"/>
          <w:sz w:val="22"/>
          <w:szCs w:val="22"/>
          <w:bdr w:val="none" w:sz="0" w:space="0" w:color="auto" w:frame="1"/>
          <w:shd w:val="clear" w:color="auto" w:fill="FFFFFF"/>
        </w:rPr>
        <w:t>e.g.</w:t>
      </w:r>
      <w:proofErr w:type="gramEnd"/>
      <w:r>
        <w:rPr>
          <w:rFonts w:ascii="Arial" w:hAnsi="Arial" w:cs="Arial"/>
          <w:color w:val="000000"/>
          <w:sz w:val="22"/>
          <w:szCs w:val="22"/>
          <w:bdr w:val="none" w:sz="0" w:space="0" w:color="auto" w:frame="1"/>
          <w:shd w:val="clear" w:color="auto" w:fill="FFFFFF"/>
        </w:rPr>
        <w:t xml:space="preserve"> Clinical Prioritisation Group, Clinical Reference Group)?</w:t>
      </w:r>
    </w:p>
    <w:p w14:paraId="497F9AFA" w14:textId="77777777" w:rsidR="00776CC5" w:rsidRDefault="00776CC5" w:rsidP="00776CC5">
      <w:pPr>
        <w:pStyle w:val="xxxmsonormal"/>
        <w:shd w:val="clear" w:color="auto" w:fill="FFFFFF"/>
        <w:spacing w:before="0" w:beforeAutospacing="0" w:after="0" w:afterAutospacing="0"/>
        <w:ind w:left="720"/>
        <w:textAlignment w:val="baseline"/>
        <w:rPr>
          <w:rFonts w:ascii="Calibri" w:hAnsi="Calibri" w:cs="Calibri"/>
          <w:color w:val="242424"/>
          <w:sz w:val="22"/>
          <w:szCs w:val="22"/>
        </w:rPr>
      </w:pPr>
    </w:p>
    <w:p w14:paraId="108C7CAB" w14:textId="2AAC9DDB" w:rsidR="00AF5966" w:rsidRPr="00C46707" w:rsidRDefault="00C46707" w:rsidP="00776CC5">
      <w:pPr>
        <w:pStyle w:val="xxxmsonormal"/>
        <w:shd w:val="clear" w:color="auto" w:fill="FFFFFF"/>
        <w:spacing w:before="0" w:beforeAutospacing="0" w:after="0" w:afterAutospacing="0"/>
        <w:ind w:left="360"/>
        <w:textAlignment w:val="baseline"/>
        <w:rPr>
          <w:rFonts w:ascii="Calibri" w:hAnsi="Calibri" w:cs="Calibri"/>
          <w:color w:val="0070C0"/>
          <w:sz w:val="22"/>
          <w:szCs w:val="22"/>
        </w:rPr>
      </w:pPr>
      <w:r w:rsidRPr="00C46707">
        <w:rPr>
          <w:rStyle w:val="xcontentpasted1"/>
          <w:rFonts w:ascii="Arial" w:hAnsi="Arial" w:cs="Arial"/>
          <w:color w:val="0070C0"/>
          <w:sz w:val="22"/>
          <w:szCs w:val="22"/>
          <w:bdr w:val="none" w:sz="0" w:space="0" w:color="auto" w:frame="1"/>
          <w:shd w:val="clear" w:color="auto" w:fill="FFFFFF"/>
        </w:rPr>
        <w:t>This</w:t>
      </w:r>
      <w:r w:rsidR="00AF5966" w:rsidRPr="00C46707">
        <w:rPr>
          <w:rStyle w:val="xcontentpasted1"/>
          <w:rFonts w:ascii="Arial" w:hAnsi="Arial" w:cs="Arial"/>
          <w:color w:val="0070C0"/>
          <w:sz w:val="22"/>
          <w:szCs w:val="22"/>
          <w:bdr w:val="none" w:sz="0" w:space="0" w:color="auto" w:frame="1"/>
          <w:shd w:val="clear" w:color="auto" w:fill="FFFFFF"/>
        </w:rPr>
        <w:t xml:space="preserve"> depends </w:t>
      </w:r>
      <w:r w:rsidRPr="00C46707">
        <w:rPr>
          <w:rStyle w:val="xcontentpasted1"/>
          <w:rFonts w:ascii="Arial" w:hAnsi="Arial" w:cs="Arial"/>
          <w:color w:val="0070C0"/>
          <w:sz w:val="22"/>
          <w:szCs w:val="22"/>
          <w:bdr w:val="none" w:sz="0" w:space="0" w:color="auto" w:frame="1"/>
          <w:shd w:val="clear" w:color="auto" w:fill="FFFFFF"/>
        </w:rPr>
        <w:t>on which</w:t>
      </w:r>
      <w:r w:rsidR="00AF5966" w:rsidRPr="00C46707">
        <w:rPr>
          <w:rStyle w:val="xcontentpasted1"/>
          <w:rFonts w:ascii="Arial" w:hAnsi="Arial" w:cs="Arial"/>
          <w:color w:val="0070C0"/>
          <w:sz w:val="22"/>
          <w:szCs w:val="22"/>
          <w:bdr w:val="none" w:sz="0" w:space="0" w:color="auto" w:frame="1"/>
          <w:shd w:val="clear" w:color="auto" w:fill="FFFFFF"/>
        </w:rPr>
        <w:t xml:space="preserve"> groups</w:t>
      </w:r>
      <w:r w:rsidRPr="00C46707">
        <w:rPr>
          <w:rStyle w:val="xcontentpasted1"/>
          <w:rFonts w:ascii="Arial" w:hAnsi="Arial" w:cs="Arial"/>
          <w:color w:val="0070C0"/>
          <w:sz w:val="22"/>
          <w:szCs w:val="22"/>
          <w:bdr w:val="none" w:sz="0" w:space="0" w:color="auto" w:frame="1"/>
          <w:shd w:val="clear" w:color="auto" w:fill="FFFFFF"/>
        </w:rPr>
        <w:t xml:space="preserve"> or </w:t>
      </w:r>
      <w:r w:rsidR="00AF5966" w:rsidRPr="00C46707">
        <w:rPr>
          <w:rStyle w:val="xcontentpasted1"/>
          <w:rFonts w:ascii="Arial" w:hAnsi="Arial" w:cs="Arial"/>
          <w:color w:val="0070C0"/>
          <w:sz w:val="22"/>
          <w:szCs w:val="22"/>
          <w:bdr w:val="none" w:sz="0" w:space="0" w:color="auto" w:frame="1"/>
          <w:shd w:val="clear" w:color="auto" w:fill="FFFFFF"/>
        </w:rPr>
        <w:t xml:space="preserve">system. </w:t>
      </w:r>
      <w:r w:rsidRPr="00C46707">
        <w:rPr>
          <w:rStyle w:val="xcontentpasted1"/>
          <w:rFonts w:ascii="Arial" w:hAnsi="Arial" w:cs="Arial"/>
          <w:color w:val="0070C0"/>
          <w:sz w:val="22"/>
          <w:szCs w:val="22"/>
          <w:bdr w:val="none" w:sz="0" w:space="0" w:color="auto" w:frame="1"/>
          <w:shd w:val="clear" w:color="auto" w:fill="FFFFFF"/>
        </w:rPr>
        <w:t xml:space="preserve">Across the </w:t>
      </w:r>
      <w:r w:rsidR="00AF5966" w:rsidRPr="00C46707">
        <w:rPr>
          <w:rStyle w:val="xcontentpasted1"/>
          <w:rFonts w:ascii="Arial" w:hAnsi="Arial" w:cs="Arial"/>
          <w:color w:val="0070C0"/>
          <w:sz w:val="22"/>
          <w:szCs w:val="22"/>
          <w:bdr w:val="none" w:sz="0" w:space="0" w:color="auto" w:frame="1"/>
          <w:shd w:val="clear" w:color="auto" w:fill="FFFFFF"/>
        </w:rPr>
        <w:t>ICB</w:t>
      </w:r>
      <w:r>
        <w:rPr>
          <w:rStyle w:val="xcontentpasted1"/>
          <w:rFonts w:ascii="Arial" w:hAnsi="Arial" w:cs="Arial"/>
          <w:color w:val="0070C0"/>
          <w:sz w:val="22"/>
          <w:szCs w:val="22"/>
          <w:bdr w:val="none" w:sz="0" w:space="0" w:color="auto" w:frame="1"/>
          <w:shd w:val="clear" w:color="auto" w:fill="FFFFFF"/>
        </w:rPr>
        <w:t xml:space="preserve"> / </w:t>
      </w:r>
      <w:r w:rsidR="00AF5966" w:rsidRPr="00C46707">
        <w:rPr>
          <w:rStyle w:val="xcontentpasted1"/>
          <w:rFonts w:ascii="Arial" w:hAnsi="Arial" w:cs="Arial"/>
          <w:color w:val="0070C0"/>
          <w:sz w:val="22"/>
          <w:szCs w:val="22"/>
          <w:bdr w:val="none" w:sz="0" w:space="0" w:color="auto" w:frame="1"/>
          <w:shd w:val="clear" w:color="auto" w:fill="FFFFFF"/>
        </w:rPr>
        <w:t xml:space="preserve">ICS </w:t>
      </w:r>
      <w:r w:rsidRPr="00C46707">
        <w:rPr>
          <w:rStyle w:val="xcontentpasted1"/>
          <w:rFonts w:ascii="Arial" w:hAnsi="Arial" w:cs="Arial"/>
          <w:color w:val="0070C0"/>
          <w:sz w:val="22"/>
          <w:szCs w:val="22"/>
          <w:bdr w:val="none" w:sz="0" w:space="0" w:color="auto" w:frame="1"/>
          <w:shd w:val="clear" w:color="auto" w:fill="FFFFFF"/>
        </w:rPr>
        <w:t xml:space="preserve">in general </w:t>
      </w:r>
      <w:r>
        <w:rPr>
          <w:rStyle w:val="xcontentpasted1"/>
          <w:rFonts w:ascii="Arial" w:hAnsi="Arial" w:cs="Arial"/>
          <w:color w:val="0070C0"/>
          <w:sz w:val="22"/>
          <w:szCs w:val="22"/>
          <w:bdr w:val="none" w:sz="0" w:space="0" w:color="auto" w:frame="1"/>
          <w:shd w:val="clear" w:color="auto" w:fill="FFFFFF"/>
        </w:rPr>
        <w:t>it</w:t>
      </w:r>
      <w:r w:rsidRPr="00C46707">
        <w:rPr>
          <w:rStyle w:val="xcontentpasted1"/>
          <w:rFonts w:ascii="Arial" w:hAnsi="Arial" w:cs="Arial"/>
          <w:color w:val="0070C0"/>
          <w:sz w:val="22"/>
          <w:szCs w:val="22"/>
          <w:bdr w:val="none" w:sz="0" w:space="0" w:color="auto" w:frame="1"/>
          <w:shd w:val="clear" w:color="auto" w:fill="FFFFFF"/>
        </w:rPr>
        <w:t xml:space="preserve"> would be Dr </w:t>
      </w:r>
      <w:r w:rsidR="00AF5966" w:rsidRPr="00C46707">
        <w:rPr>
          <w:rStyle w:val="xcontentpasted1"/>
          <w:rFonts w:ascii="Arial" w:hAnsi="Arial" w:cs="Arial"/>
          <w:color w:val="0070C0"/>
          <w:sz w:val="22"/>
          <w:szCs w:val="22"/>
          <w:bdr w:val="none" w:sz="0" w:space="0" w:color="auto" w:frame="1"/>
          <w:shd w:val="clear" w:color="auto" w:fill="FFFFFF"/>
        </w:rPr>
        <w:t>Chris C</w:t>
      </w:r>
      <w:r w:rsidRPr="00C46707">
        <w:rPr>
          <w:rStyle w:val="xcontentpasted1"/>
          <w:rFonts w:ascii="Arial" w:hAnsi="Arial" w:cs="Arial"/>
          <w:color w:val="0070C0"/>
          <w:sz w:val="22"/>
          <w:szCs w:val="22"/>
          <w:bdr w:val="none" w:sz="0" w:space="0" w:color="auto" w:frame="1"/>
          <w:shd w:val="clear" w:color="auto" w:fill="FFFFFF"/>
        </w:rPr>
        <w:t>layton, Chief Executive Offi</w:t>
      </w:r>
      <w:r w:rsidR="00A26B1C">
        <w:rPr>
          <w:rStyle w:val="xcontentpasted1"/>
          <w:rFonts w:ascii="Arial" w:hAnsi="Arial" w:cs="Arial"/>
          <w:color w:val="0070C0"/>
          <w:sz w:val="22"/>
          <w:szCs w:val="22"/>
          <w:bdr w:val="none" w:sz="0" w:space="0" w:color="auto" w:frame="1"/>
          <w:shd w:val="clear" w:color="auto" w:fill="FFFFFF"/>
        </w:rPr>
        <w:t>c</w:t>
      </w:r>
      <w:r w:rsidRPr="00C46707">
        <w:rPr>
          <w:rStyle w:val="xcontentpasted1"/>
          <w:rFonts w:ascii="Arial" w:hAnsi="Arial" w:cs="Arial"/>
          <w:color w:val="0070C0"/>
          <w:sz w:val="22"/>
          <w:szCs w:val="22"/>
          <w:bdr w:val="none" w:sz="0" w:space="0" w:color="auto" w:frame="1"/>
          <w:shd w:val="clear" w:color="auto" w:fill="FFFFFF"/>
        </w:rPr>
        <w:t>er,</w:t>
      </w:r>
      <w:r w:rsidR="00AF5966" w:rsidRPr="00C46707">
        <w:rPr>
          <w:rStyle w:val="xcontentpasted1"/>
          <w:rFonts w:ascii="Arial" w:hAnsi="Arial" w:cs="Arial"/>
          <w:color w:val="0070C0"/>
          <w:sz w:val="22"/>
          <w:szCs w:val="22"/>
          <w:bdr w:val="none" w:sz="0" w:space="0" w:color="auto" w:frame="1"/>
          <w:shd w:val="clear" w:color="auto" w:fill="FFFFFF"/>
        </w:rPr>
        <w:t xml:space="preserve"> but </w:t>
      </w:r>
      <w:r w:rsidRPr="00C46707">
        <w:rPr>
          <w:rStyle w:val="xcontentpasted1"/>
          <w:rFonts w:ascii="Arial" w:hAnsi="Arial" w:cs="Arial"/>
          <w:color w:val="0070C0"/>
          <w:sz w:val="22"/>
          <w:szCs w:val="22"/>
          <w:bdr w:val="none" w:sz="0" w:space="0" w:color="auto" w:frame="1"/>
          <w:shd w:val="clear" w:color="auto" w:fill="FFFFFF"/>
        </w:rPr>
        <w:t xml:space="preserve">for </w:t>
      </w:r>
      <w:r w:rsidR="00A26B1C">
        <w:rPr>
          <w:rStyle w:val="xcontentpasted1"/>
          <w:rFonts w:ascii="Arial" w:hAnsi="Arial" w:cs="Arial"/>
          <w:color w:val="0070C0"/>
          <w:sz w:val="22"/>
          <w:szCs w:val="22"/>
          <w:bdr w:val="none" w:sz="0" w:space="0" w:color="auto" w:frame="1"/>
          <w:shd w:val="clear" w:color="auto" w:fill="FFFFFF"/>
        </w:rPr>
        <w:t xml:space="preserve">example in the case of </w:t>
      </w:r>
      <w:r w:rsidRPr="00C46707">
        <w:rPr>
          <w:rStyle w:val="xcontentpasted1"/>
          <w:rFonts w:ascii="Arial" w:hAnsi="Arial" w:cs="Arial"/>
          <w:color w:val="0070C0"/>
          <w:sz w:val="22"/>
          <w:szCs w:val="22"/>
          <w:bdr w:val="none" w:sz="0" w:space="0" w:color="auto" w:frame="1"/>
          <w:shd w:val="clear" w:color="auto" w:fill="FFFFFF"/>
        </w:rPr>
        <w:t>the</w:t>
      </w:r>
      <w:r w:rsidR="00AF5966" w:rsidRPr="00C46707">
        <w:rPr>
          <w:rStyle w:val="xcontentpasted1"/>
          <w:rFonts w:ascii="Arial" w:hAnsi="Arial" w:cs="Arial"/>
          <w:color w:val="0070C0"/>
          <w:sz w:val="22"/>
          <w:szCs w:val="22"/>
          <w:bdr w:val="none" w:sz="0" w:space="0" w:color="auto" w:frame="1"/>
          <w:shd w:val="clear" w:color="auto" w:fill="FFFFFF"/>
        </w:rPr>
        <w:t xml:space="preserve"> Clinical Ref</w:t>
      </w:r>
      <w:r w:rsidRPr="00C46707">
        <w:rPr>
          <w:rStyle w:val="xcontentpasted1"/>
          <w:rFonts w:ascii="Arial" w:hAnsi="Arial" w:cs="Arial"/>
          <w:color w:val="0070C0"/>
          <w:sz w:val="22"/>
          <w:szCs w:val="22"/>
          <w:bdr w:val="none" w:sz="0" w:space="0" w:color="auto" w:frame="1"/>
          <w:shd w:val="clear" w:color="auto" w:fill="FFFFFF"/>
        </w:rPr>
        <w:t>erence</w:t>
      </w:r>
      <w:r w:rsidR="00AF5966" w:rsidRPr="00C46707">
        <w:rPr>
          <w:rStyle w:val="xcontentpasted1"/>
          <w:rFonts w:ascii="Arial" w:hAnsi="Arial" w:cs="Arial"/>
          <w:color w:val="0070C0"/>
          <w:sz w:val="22"/>
          <w:szCs w:val="22"/>
          <w:bdr w:val="none" w:sz="0" w:space="0" w:color="auto" w:frame="1"/>
          <w:shd w:val="clear" w:color="auto" w:fill="FFFFFF"/>
        </w:rPr>
        <w:t xml:space="preserve"> Group </w:t>
      </w:r>
      <w:r w:rsidRPr="00C46707">
        <w:rPr>
          <w:rStyle w:val="xcontentpasted1"/>
          <w:rFonts w:ascii="Arial" w:hAnsi="Arial" w:cs="Arial"/>
          <w:color w:val="0070C0"/>
          <w:sz w:val="22"/>
          <w:szCs w:val="22"/>
          <w:bdr w:val="none" w:sz="0" w:space="0" w:color="auto" w:frame="1"/>
          <w:shd w:val="clear" w:color="auto" w:fill="FFFFFF"/>
        </w:rPr>
        <w:t>it</w:t>
      </w:r>
      <w:r w:rsidR="00AF5966" w:rsidRPr="00C46707">
        <w:rPr>
          <w:rStyle w:val="xcontentpasted1"/>
          <w:rFonts w:ascii="Arial" w:hAnsi="Arial" w:cs="Arial"/>
          <w:color w:val="0070C0"/>
          <w:sz w:val="22"/>
          <w:szCs w:val="22"/>
          <w:bdr w:val="none" w:sz="0" w:space="0" w:color="auto" w:frame="1"/>
          <w:shd w:val="clear" w:color="auto" w:fill="FFFFFF"/>
        </w:rPr>
        <w:t xml:space="preserve"> would be </w:t>
      </w:r>
      <w:r w:rsidRPr="00C46707">
        <w:rPr>
          <w:rStyle w:val="xcontentpasted1"/>
          <w:rFonts w:ascii="Arial" w:hAnsi="Arial" w:cs="Arial"/>
          <w:color w:val="0070C0"/>
          <w:sz w:val="22"/>
          <w:szCs w:val="22"/>
          <w:bdr w:val="none" w:sz="0" w:space="0" w:color="auto" w:frame="1"/>
          <w:shd w:val="clear" w:color="auto" w:fill="FFFFFF"/>
        </w:rPr>
        <w:t xml:space="preserve">Dr </w:t>
      </w:r>
      <w:r w:rsidR="00AF5966" w:rsidRPr="00C46707">
        <w:rPr>
          <w:rStyle w:val="xcontentpasted1"/>
          <w:rFonts w:ascii="Arial" w:hAnsi="Arial" w:cs="Arial"/>
          <w:color w:val="0070C0"/>
          <w:sz w:val="22"/>
          <w:szCs w:val="22"/>
          <w:bdr w:val="none" w:sz="0" w:space="0" w:color="auto" w:frame="1"/>
          <w:shd w:val="clear" w:color="auto" w:fill="FFFFFF"/>
        </w:rPr>
        <w:t>Chris Weiner</w:t>
      </w:r>
      <w:r w:rsidRPr="00C46707">
        <w:rPr>
          <w:rStyle w:val="xcontentpasted1"/>
          <w:rFonts w:ascii="Arial" w:hAnsi="Arial" w:cs="Arial"/>
          <w:color w:val="0070C0"/>
          <w:sz w:val="22"/>
          <w:szCs w:val="22"/>
          <w:bdr w:val="none" w:sz="0" w:space="0" w:color="auto" w:frame="1"/>
          <w:shd w:val="clear" w:color="auto" w:fill="FFFFFF"/>
        </w:rPr>
        <w:t>, Chief Medical Officer.</w:t>
      </w:r>
      <w:r w:rsidR="00AA7106" w:rsidRPr="00C46707">
        <w:rPr>
          <w:rStyle w:val="xcontentpasted1"/>
          <w:rFonts w:ascii="Arial" w:hAnsi="Arial" w:cs="Arial"/>
          <w:color w:val="0070C0"/>
          <w:sz w:val="22"/>
          <w:szCs w:val="22"/>
          <w:bdr w:val="none" w:sz="0" w:space="0" w:color="auto" w:frame="1"/>
          <w:shd w:val="clear" w:color="auto" w:fill="FFFFFF"/>
        </w:rPr>
        <w:t xml:space="preserve"> </w:t>
      </w:r>
    </w:p>
    <w:p w14:paraId="7897734D" w14:textId="77777777" w:rsidR="00AF5966" w:rsidRPr="00C46707" w:rsidRDefault="00AF5966" w:rsidP="00AF5966">
      <w:pPr>
        <w:pStyle w:val="xxxmsonormal"/>
        <w:shd w:val="clear" w:color="auto" w:fill="FFFFFF"/>
        <w:spacing w:before="0" w:beforeAutospacing="0" w:after="0" w:afterAutospacing="0"/>
        <w:textAlignment w:val="baseline"/>
        <w:rPr>
          <w:rFonts w:ascii="Calibri" w:hAnsi="Calibri" w:cs="Calibri"/>
          <w:color w:val="0070C0"/>
          <w:sz w:val="22"/>
          <w:szCs w:val="22"/>
        </w:rPr>
      </w:pPr>
      <w:r w:rsidRPr="00C46707">
        <w:rPr>
          <w:rFonts w:ascii="Calibri" w:hAnsi="Calibri" w:cs="Calibri"/>
          <w:color w:val="0070C0"/>
          <w:sz w:val="22"/>
          <w:szCs w:val="22"/>
          <w:bdr w:val="none" w:sz="0" w:space="0" w:color="auto" w:frame="1"/>
          <w:shd w:val="clear" w:color="auto" w:fill="FFFFFF"/>
        </w:rPr>
        <w:t> </w:t>
      </w:r>
    </w:p>
    <w:p w14:paraId="60C05A52" w14:textId="728266A1" w:rsidR="00AF5966" w:rsidRPr="00776CC5" w:rsidRDefault="00AF5966" w:rsidP="00AF5966">
      <w:pPr>
        <w:pStyle w:val="xxxmsonormal"/>
        <w:numPr>
          <w:ilvl w:val="0"/>
          <w:numId w:val="4"/>
        </w:numPr>
        <w:shd w:val="clear" w:color="auto" w:fill="FFFFFF"/>
        <w:spacing w:before="0" w:beforeAutospacing="0" w:after="0" w:afterAutospacing="0"/>
        <w:textAlignment w:val="baseline"/>
        <w:rPr>
          <w:rFonts w:ascii="Arial" w:hAnsi="Arial" w:cs="Arial"/>
          <w:color w:val="000000"/>
          <w:sz w:val="22"/>
          <w:szCs w:val="22"/>
          <w:bdr w:val="none" w:sz="0" w:space="0" w:color="auto" w:frame="1"/>
          <w:shd w:val="clear" w:color="auto" w:fill="FFFFFF"/>
        </w:rPr>
      </w:pPr>
      <w:r>
        <w:rPr>
          <w:rStyle w:val="xcontentpasted1"/>
          <w:rFonts w:ascii="Arial" w:hAnsi="Arial" w:cs="Arial"/>
          <w:color w:val="000000"/>
          <w:sz w:val="22"/>
          <w:szCs w:val="22"/>
          <w:bdr w:val="none" w:sz="0" w:space="0" w:color="auto" w:frame="1"/>
          <w:shd w:val="clear" w:color="auto" w:fill="FFFFFF"/>
        </w:rPr>
        <w:t>If an inter-organisational group with a responsibility for neurology exists, which organisations are members of this group? </w:t>
      </w:r>
      <w:r w:rsidRPr="00776CC5">
        <w:rPr>
          <w:rFonts w:ascii="Calibri" w:hAnsi="Calibri" w:cs="Calibri"/>
          <w:color w:val="000000"/>
          <w:sz w:val="22"/>
          <w:szCs w:val="22"/>
          <w:bdr w:val="none" w:sz="0" w:space="0" w:color="auto" w:frame="1"/>
          <w:shd w:val="clear" w:color="auto" w:fill="FFFFFF"/>
        </w:rPr>
        <w:t> </w:t>
      </w:r>
    </w:p>
    <w:p w14:paraId="4E55E6C9" w14:textId="77777777" w:rsidR="00AF5966" w:rsidRDefault="00AF5966" w:rsidP="00776CC5">
      <w:pPr>
        <w:pStyle w:val="xxxmsonormal"/>
        <w:shd w:val="clear" w:color="auto" w:fill="FFFFFF"/>
        <w:spacing w:before="0" w:beforeAutospacing="0" w:after="0" w:afterAutospacing="0"/>
        <w:ind w:left="720"/>
        <w:textAlignment w:val="baseline"/>
        <w:rPr>
          <w:rFonts w:ascii="Calibri" w:hAnsi="Calibri" w:cs="Calibri"/>
          <w:color w:val="242424"/>
          <w:sz w:val="22"/>
          <w:szCs w:val="22"/>
        </w:rPr>
      </w:pPr>
      <w:r>
        <w:rPr>
          <w:rStyle w:val="xcontentpasted1"/>
          <w:rFonts w:ascii="Arial" w:hAnsi="Arial" w:cs="Arial"/>
          <w:color w:val="000000"/>
          <w:sz w:val="22"/>
          <w:szCs w:val="22"/>
          <w:bdr w:val="none" w:sz="0" w:space="0" w:color="auto" w:frame="1"/>
          <w:shd w:val="clear" w:color="auto" w:fill="FFFFFF"/>
        </w:rPr>
        <w:t>a) Acute providers</w:t>
      </w:r>
    </w:p>
    <w:p w14:paraId="4178D508" w14:textId="0D00EC00" w:rsidR="00776CC5" w:rsidRDefault="00AF5966" w:rsidP="00776CC5">
      <w:pPr>
        <w:pStyle w:val="xxxmsonormal"/>
        <w:shd w:val="clear" w:color="auto" w:fill="FFFFFF"/>
        <w:spacing w:before="0" w:beforeAutospacing="0" w:after="0" w:afterAutospacing="0"/>
        <w:ind w:left="720"/>
        <w:textAlignment w:val="baseline"/>
        <w:rPr>
          <w:rStyle w:val="xcontentpasted1"/>
          <w:rFonts w:ascii="Arial" w:hAnsi="Arial" w:cs="Arial"/>
          <w:color w:val="000000"/>
          <w:sz w:val="22"/>
          <w:szCs w:val="22"/>
          <w:bdr w:val="none" w:sz="0" w:space="0" w:color="auto" w:frame="1"/>
          <w:shd w:val="clear" w:color="auto" w:fill="FFFFFF"/>
        </w:rPr>
      </w:pPr>
      <w:r>
        <w:rPr>
          <w:rStyle w:val="xcontentpasted1"/>
          <w:rFonts w:ascii="Arial" w:hAnsi="Arial" w:cs="Arial"/>
          <w:color w:val="000000"/>
          <w:sz w:val="22"/>
          <w:szCs w:val="22"/>
          <w:bdr w:val="none" w:sz="0" w:space="0" w:color="auto" w:frame="1"/>
          <w:shd w:val="clear" w:color="auto" w:fill="FFFFFF"/>
        </w:rPr>
        <w:t>b) Community providers</w:t>
      </w:r>
      <w:r>
        <w:rPr>
          <w:rFonts w:ascii="Calibri" w:hAnsi="Calibri" w:cs="Calibri"/>
          <w:color w:val="000000"/>
          <w:sz w:val="22"/>
          <w:szCs w:val="22"/>
          <w:bdr w:val="none" w:sz="0" w:space="0" w:color="auto" w:frame="1"/>
          <w:shd w:val="clear" w:color="auto" w:fill="FFFFFF"/>
        </w:rPr>
        <w:br/>
      </w:r>
      <w:r>
        <w:rPr>
          <w:rStyle w:val="xcontentpasted1"/>
          <w:rFonts w:ascii="Arial" w:hAnsi="Arial" w:cs="Arial"/>
          <w:color w:val="000000"/>
          <w:sz w:val="22"/>
          <w:szCs w:val="22"/>
          <w:bdr w:val="none" w:sz="0" w:space="0" w:color="auto" w:frame="1"/>
          <w:shd w:val="clear" w:color="auto" w:fill="FFFFFF"/>
        </w:rPr>
        <w:t>c) Voluntary and Charity</w:t>
      </w:r>
      <w:r>
        <w:rPr>
          <w:rFonts w:ascii="Calibri" w:hAnsi="Calibri" w:cs="Calibri"/>
          <w:color w:val="000000"/>
          <w:sz w:val="22"/>
          <w:szCs w:val="22"/>
          <w:bdr w:val="none" w:sz="0" w:space="0" w:color="auto" w:frame="1"/>
          <w:shd w:val="clear" w:color="auto" w:fill="FFFFFF"/>
        </w:rPr>
        <w:br/>
      </w:r>
      <w:r>
        <w:rPr>
          <w:rStyle w:val="xcontentpasted1"/>
          <w:rFonts w:ascii="Arial" w:hAnsi="Arial" w:cs="Arial"/>
          <w:color w:val="000000"/>
          <w:sz w:val="22"/>
          <w:szCs w:val="22"/>
          <w:bdr w:val="none" w:sz="0" w:space="0" w:color="auto" w:frame="1"/>
          <w:shd w:val="clear" w:color="auto" w:fill="FFFFFF"/>
        </w:rPr>
        <w:t>d) Primary care</w:t>
      </w:r>
      <w:r>
        <w:rPr>
          <w:rFonts w:ascii="Calibri" w:hAnsi="Calibri" w:cs="Calibri"/>
          <w:color w:val="000000"/>
          <w:sz w:val="22"/>
          <w:szCs w:val="22"/>
          <w:bdr w:val="none" w:sz="0" w:space="0" w:color="auto" w:frame="1"/>
          <w:shd w:val="clear" w:color="auto" w:fill="FFFFFF"/>
        </w:rPr>
        <w:br/>
      </w:r>
      <w:r>
        <w:rPr>
          <w:rStyle w:val="xcontentpasted1"/>
          <w:rFonts w:ascii="Arial" w:hAnsi="Arial" w:cs="Arial"/>
          <w:color w:val="000000"/>
          <w:sz w:val="22"/>
          <w:szCs w:val="22"/>
          <w:bdr w:val="none" w:sz="0" w:space="0" w:color="auto" w:frame="1"/>
          <w:shd w:val="clear" w:color="auto" w:fill="FFFFFF"/>
        </w:rPr>
        <w:t>e) Other</w:t>
      </w:r>
    </w:p>
    <w:p w14:paraId="776A867A" w14:textId="4CB5E54A" w:rsidR="00776CC5" w:rsidRDefault="00776CC5" w:rsidP="00AF5966">
      <w:pPr>
        <w:pStyle w:val="xxxmsonormal"/>
        <w:shd w:val="clear" w:color="auto" w:fill="FFFFFF"/>
        <w:spacing w:before="0" w:beforeAutospacing="0" w:after="0" w:afterAutospacing="0"/>
        <w:textAlignment w:val="baseline"/>
        <w:rPr>
          <w:rStyle w:val="xcontentpasted1"/>
          <w:rFonts w:ascii="Arial" w:hAnsi="Arial" w:cs="Arial"/>
          <w:color w:val="000000"/>
          <w:sz w:val="22"/>
          <w:szCs w:val="22"/>
          <w:bdr w:val="none" w:sz="0" w:space="0" w:color="auto" w:frame="1"/>
          <w:shd w:val="clear" w:color="auto" w:fill="FFFFFF"/>
        </w:rPr>
      </w:pPr>
    </w:p>
    <w:p w14:paraId="606DC71A" w14:textId="6260E409" w:rsidR="00776CC5" w:rsidRPr="00FC7885" w:rsidRDefault="00A01DDE" w:rsidP="00776CC5">
      <w:pPr>
        <w:pStyle w:val="xxxmsonormal"/>
        <w:shd w:val="clear" w:color="auto" w:fill="FFFFFF"/>
        <w:spacing w:before="0" w:beforeAutospacing="0" w:after="0" w:afterAutospacing="0"/>
        <w:ind w:left="360"/>
        <w:textAlignment w:val="baseline"/>
        <w:rPr>
          <w:rFonts w:ascii="Calibri" w:hAnsi="Calibri" w:cs="Calibri"/>
          <w:color w:val="0070C0"/>
          <w:sz w:val="22"/>
          <w:szCs w:val="22"/>
        </w:rPr>
      </w:pPr>
      <w:r>
        <w:rPr>
          <w:rStyle w:val="xcontentpasted1"/>
          <w:rFonts w:ascii="Arial" w:hAnsi="Arial" w:cs="Arial"/>
          <w:color w:val="0070C0"/>
          <w:sz w:val="22"/>
          <w:szCs w:val="22"/>
          <w:bdr w:val="none" w:sz="0" w:space="0" w:color="auto" w:frame="1"/>
          <w:shd w:val="clear" w:color="auto" w:fill="FFFFFF"/>
        </w:rPr>
        <w:t xml:space="preserve">Not applicable. </w:t>
      </w:r>
    </w:p>
    <w:p w14:paraId="7FB6EE2D" w14:textId="10E4EC07" w:rsidR="00AF5966" w:rsidRDefault="00AF5966" w:rsidP="00AF5966">
      <w:pPr>
        <w:pStyle w:val="xxxmsonormal"/>
        <w:shd w:val="clear" w:color="auto" w:fill="FFFFFF"/>
        <w:spacing w:before="0" w:beforeAutospacing="0" w:after="0" w:afterAutospacing="0"/>
        <w:textAlignment w:val="baseline"/>
        <w:rPr>
          <w:rFonts w:ascii="Calibri" w:hAnsi="Calibri" w:cs="Calibri"/>
          <w:color w:val="242424"/>
          <w:sz w:val="22"/>
          <w:szCs w:val="22"/>
        </w:rPr>
      </w:pPr>
    </w:p>
    <w:p w14:paraId="15C1CD98" w14:textId="77777777" w:rsidR="00776CC5" w:rsidRPr="00776CC5" w:rsidRDefault="00AF5966" w:rsidP="00776CC5">
      <w:pPr>
        <w:pStyle w:val="xxxmsonormal"/>
        <w:numPr>
          <w:ilvl w:val="0"/>
          <w:numId w:val="4"/>
        </w:numPr>
        <w:shd w:val="clear" w:color="auto" w:fill="FFFFFF"/>
        <w:spacing w:before="0" w:beforeAutospacing="0" w:after="0" w:afterAutospacing="0"/>
        <w:textAlignment w:val="baseline"/>
        <w:rPr>
          <w:rStyle w:val="xcontentpasted1"/>
          <w:rFonts w:ascii="Arial" w:hAnsi="Arial" w:cs="Arial"/>
          <w:color w:val="FFC000"/>
          <w:sz w:val="22"/>
          <w:szCs w:val="22"/>
          <w:bdr w:val="none" w:sz="0" w:space="0" w:color="auto" w:frame="1"/>
          <w:shd w:val="clear" w:color="auto" w:fill="FFFFFF"/>
        </w:rPr>
      </w:pPr>
      <w:r>
        <w:rPr>
          <w:rFonts w:ascii="Arial" w:hAnsi="Arial" w:cs="Arial"/>
          <w:color w:val="000000"/>
          <w:sz w:val="22"/>
          <w:szCs w:val="22"/>
          <w:bdr w:val="none" w:sz="0" w:space="0" w:color="auto" w:frame="1"/>
          <w:shd w:val="clear" w:color="auto" w:fill="FFFFFF"/>
        </w:rPr>
        <w:t>Does your ICB have a budget specifically allocated to neurology?</w:t>
      </w:r>
      <w:r>
        <w:rPr>
          <w:rStyle w:val="xcontentpasted1"/>
          <w:rFonts w:ascii="Arial" w:hAnsi="Arial" w:cs="Arial"/>
          <w:color w:val="FF00FF"/>
          <w:sz w:val="22"/>
          <w:szCs w:val="22"/>
          <w:bdr w:val="none" w:sz="0" w:space="0" w:color="auto" w:frame="1"/>
          <w:shd w:val="clear" w:color="auto" w:fill="FFFFFF"/>
        </w:rPr>
        <w:t> </w:t>
      </w:r>
    </w:p>
    <w:p w14:paraId="786D0CF7" w14:textId="77777777" w:rsidR="00776CC5" w:rsidRDefault="00776CC5" w:rsidP="00776CC5">
      <w:pPr>
        <w:pStyle w:val="xxxmsonormal"/>
        <w:shd w:val="clear" w:color="auto" w:fill="FFFFFF"/>
        <w:spacing w:before="0" w:beforeAutospacing="0" w:after="0" w:afterAutospacing="0"/>
        <w:ind w:left="720"/>
        <w:textAlignment w:val="baseline"/>
        <w:rPr>
          <w:rStyle w:val="xcontentpasted1"/>
          <w:rFonts w:ascii="Arial" w:hAnsi="Arial" w:cs="Arial"/>
          <w:color w:val="FFC000"/>
          <w:sz w:val="22"/>
          <w:szCs w:val="22"/>
          <w:bdr w:val="none" w:sz="0" w:space="0" w:color="auto" w:frame="1"/>
          <w:shd w:val="clear" w:color="auto" w:fill="FFFFFF"/>
        </w:rPr>
      </w:pPr>
    </w:p>
    <w:p w14:paraId="27DC25A4" w14:textId="57FFF402" w:rsidR="00AF5966" w:rsidRPr="00FC7885" w:rsidRDefault="00AF5966" w:rsidP="00FC7885">
      <w:pPr>
        <w:pStyle w:val="xxxmsonormal"/>
        <w:shd w:val="clear" w:color="auto" w:fill="FFFFFF"/>
        <w:spacing w:before="0" w:beforeAutospacing="0" w:after="0" w:afterAutospacing="0"/>
        <w:ind w:left="360"/>
        <w:textAlignment w:val="baseline"/>
        <w:rPr>
          <w:rStyle w:val="xcontentpasted1"/>
          <w:rFonts w:ascii="Arial" w:hAnsi="Arial" w:cs="Arial"/>
          <w:color w:val="FF0000"/>
          <w:sz w:val="22"/>
          <w:szCs w:val="22"/>
          <w:bdr w:val="none" w:sz="0" w:space="0" w:color="auto" w:frame="1"/>
          <w:shd w:val="clear" w:color="auto" w:fill="FFFFFF"/>
        </w:rPr>
      </w:pPr>
      <w:r w:rsidRPr="00FC7885">
        <w:rPr>
          <w:rStyle w:val="xcontentpasted1"/>
          <w:rFonts w:ascii="Arial" w:hAnsi="Arial" w:cs="Arial"/>
          <w:color w:val="0070C0"/>
          <w:sz w:val="22"/>
          <w:szCs w:val="22"/>
          <w:bdr w:val="none" w:sz="0" w:space="0" w:color="auto" w:frame="1"/>
          <w:shd w:val="clear" w:color="auto" w:fill="FFFFFF"/>
        </w:rPr>
        <w:t>N</w:t>
      </w:r>
      <w:r w:rsidR="00FC7885" w:rsidRPr="00FC7885">
        <w:rPr>
          <w:rStyle w:val="xcontentpasted1"/>
          <w:rFonts w:ascii="Arial" w:hAnsi="Arial" w:cs="Arial"/>
          <w:color w:val="0070C0"/>
          <w:sz w:val="22"/>
          <w:szCs w:val="22"/>
          <w:bdr w:val="none" w:sz="0" w:space="0" w:color="auto" w:frame="1"/>
          <w:shd w:val="clear" w:color="auto" w:fill="FFFFFF"/>
        </w:rPr>
        <w:t>o</w:t>
      </w:r>
      <w:r w:rsidR="00A01DDE">
        <w:rPr>
          <w:rStyle w:val="xcontentpasted1"/>
          <w:rFonts w:ascii="Arial" w:hAnsi="Arial" w:cs="Arial"/>
          <w:color w:val="0070C0"/>
          <w:sz w:val="22"/>
          <w:szCs w:val="22"/>
          <w:bdr w:val="none" w:sz="0" w:space="0" w:color="auto" w:frame="1"/>
          <w:shd w:val="clear" w:color="auto" w:fill="FFFFFF"/>
        </w:rPr>
        <w:t xml:space="preserve">. </w:t>
      </w:r>
    </w:p>
    <w:p w14:paraId="299D4D6F" w14:textId="77777777" w:rsidR="00776CC5" w:rsidRDefault="00776CC5" w:rsidP="00776CC5">
      <w:pPr>
        <w:pStyle w:val="xxxmsonormal"/>
        <w:shd w:val="clear" w:color="auto" w:fill="FFFFFF"/>
        <w:spacing w:before="0" w:beforeAutospacing="0" w:after="0" w:afterAutospacing="0"/>
        <w:ind w:left="720"/>
        <w:textAlignment w:val="baseline"/>
        <w:rPr>
          <w:rFonts w:ascii="Calibri" w:hAnsi="Calibri" w:cs="Calibri"/>
          <w:color w:val="242424"/>
          <w:sz w:val="22"/>
          <w:szCs w:val="22"/>
        </w:rPr>
      </w:pPr>
    </w:p>
    <w:p w14:paraId="439CD0A1" w14:textId="17D66F74" w:rsidR="00AF5966" w:rsidRDefault="00AF5966" w:rsidP="00776CC5">
      <w:pPr>
        <w:pStyle w:val="xxxmsonormal"/>
        <w:shd w:val="clear" w:color="auto" w:fill="FFFFFF"/>
        <w:spacing w:before="0" w:beforeAutospacing="0" w:after="0" w:afterAutospacing="0"/>
        <w:ind w:firstLine="720"/>
        <w:textAlignment w:val="baseline"/>
        <w:rPr>
          <w:rStyle w:val="xcontentpasted1"/>
          <w:rFonts w:ascii="Arial" w:hAnsi="Arial" w:cs="Arial"/>
          <w:color w:val="000000"/>
          <w:sz w:val="22"/>
          <w:szCs w:val="22"/>
          <w:bdr w:val="none" w:sz="0" w:space="0" w:color="auto" w:frame="1"/>
          <w:shd w:val="clear" w:color="auto" w:fill="FFFFFF"/>
        </w:rPr>
      </w:pPr>
      <w:r>
        <w:rPr>
          <w:rStyle w:val="xcontentpasted1"/>
          <w:rFonts w:ascii="Arial" w:hAnsi="Arial" w:cs="Arial"/>
          <w:color w:val="000000"/>
          <w:sz w:val="22"/>
          <w:szCs w:val="22"/>
          <w:bdr w:val="none" w:sz="0" w:space="0" w:color="auto" w:frame="1"/>
          <w:shd w:val="clear" w:color="auto" w:fill="FFFFFF"/>
        </w:rPr>
        <w:t>If yes, what is the value of this budget?</w:t>
      </w:r>
    </w:p>
    <w:p w14:paraId="187E71C3" w14:textId="77777777" w:rsidR="00776CC5" w:rsidRDefault="00776CC5" w:rsidP="00AF5966">
      <w:pPr>
        <w:pStyle w:val="xxxmsonormal"/>
        <w:shd w:val="clear" w:color="auto" w:fill="FFFFFF"/>
        <w:spacing w:before="0" w:beforeAutospacing="0" w:after="0" w:afterAutospacing="0"/>
        <w:textAlignment w:val="baseline"/>
        <w:rPr>
          <w:rFonts w:ascii="Calibri" w:hAnsi="Calibri" w:cs="Calibri"/>
          <w:color w:val="242424"/>
          <w:sz w:val="22"/>
          <w:szCs w:val="22"/>
        </w:rPr>
      </w:pPr>
    </w:p>
    <w:p w14:paraId="71FC9856" w14:textId="4325813C" w:rsidR="00AF5966" w:rsidRPr="00E77CF0" w:rsidRDefault="00AF5966" w:rsidP="00E77CF0">
      <w:pPr>
        <w:pStyle w:val="xxxmsonormal"/>
        <w:shd w:val="clear" w:color="auto" w:fill="FFFFFF"/>
        <w:spacing w:before="0" w:beforeAutospacing="0" w:after="0" w:afterAutospacing="0"/>
        <w:ind w:firstLine="360"/>
        <w:textAlignment w:val="baseline"/>
        <w:rPr>
          <w:rStyle w:val="xcontentpasted1"/>
          <w:rFonts w:ascii="Arial" w:hAnsi="Arial" w:cs="Arial"/>
          <w:color w:val="0070C0"/>
          <w:sz w:val="22"/>
          <w:szCs w:val="22"/>
          <w:bdr w:val="none" w:sz="0" w:space="0" w:color="auto" w:frame="1"/>
          <w:shd w:val="clear" w:color="auto" w:fill="FFFFFF"/>
        </w:rPr>
      </w:pPr>
      <w:r w:rsidRPr="00E77CF0">
        <w:rPr>
          <w:rStyle w:val="xcontentpasted1"/>
          <w:rFonts w:ascii="Arial" w:hAnsi="Arial" w:cs="Arial"/>
          <w:color w:val="0070C0"/>
          <w:sz w:val="22"/>
          <w:szCs w:val="22"/>
          <w:bdr w:val="none" w:sz="0" w:space="0" w:color="auto" w:frame="1"/>
          <w:shd w:val="clear" w:color="auto" w:fill="FFFFFF"/>
        </w:rPr>
        <w:t>Not applicable</w:t>
      </w:r>
      <w:r w:rsidR="004C3AA8">
        <w:rPr>
          <w:rStyle w:val="xcontentpasted1"/>
          <w:rFonts w:ascii="Arial" w:hAnsi="Arial" w:cs="Arial"/>
          <w:color w:val="0070C0"/>
          <w:sz w:val="22"/>
          <w:szCs w:val="22"/>
          <w:bdr w:val="none" w:sz="0" w:space="0" w:color="auto" w:frame="1"/>
          <w:shd w:val="clear" w:color="auto" w:fill="FFFFFF"/>
        </w:rPr>
        <w:t xml:space="preserve">. </w:t>
      </w:r>
    </w:p>
    <w:p w14:paraId="1E0BE7CB" w14:textId="42CF6EC3" w:rsidR="00081E4C" w:rsidRPr="00081E4C" w:rsidRDefault="00081E4C" w:rsidP="00AF5966">
      <w:pPr>
        <w:pStyle w:val="xxxmsonormal"/>
        <w:shd w:val="clear" w:color="auto" w:fill="FFFFFF"/>
        <w:spacing w:before="0" w:beforeAutospacing="0" w:after="0" w:afterAutospacing="0"/>
        <w:textAlignment w:val="baseline"/>
        <w:rPr>
          <w:rFonts w:ascii="Calibri" w:hAnsi="Calibri" w:cs="Calibri"/>
          <w:color w:val="000000"/>
          <w:sz w:val="22"/>
          <w:szCs w:val="22"/>
          <w:bdr w:val="none" w:sz="0" w:space="0" w:color="auto" w:frame="1"/>
          <w:shd w:val="clear" w:color="auto" w:fill="FFFFFF"/>
        </w:rPr>
      </w:pPr>
    </w:p>
    <w:p w14:paraId="2D588675" w14:textId="09294A0D" w:rsidR="00AF5966" w:rsidRDefault="00AF5966" w:rsidP="00081E4C">
      <w:pPr>
        <w:pStyle w:val="xxxmsonormal"/>
        <w:numPr>
          <w:ilvl w:val="0"/>
          <w:numId w:val="4"/>
        </w:numPr>
        <w:shd w:val="clear" w:color="auto" w:fill="FFFFFF"/>
        <w:spacing w:before="0" w:beforeAutospacing="0" w:after="0" w:afterAutospacing="0"/>
        <w:textAlignment w:val="baseline"/>
        <w:rPr>
          <w:rStyle w:val="xcontentpasted1"/>
          <w:rFonts w:ascii="Arial" w:hAnsi="Arial" w:cs="Arial"/>
          <w:color w:val="000000"/>
          <w:sz w:val="22"/>
          <w:szCs w:val="22"/>
          <w:bdr w:val="none" w:sz="0" w:space="0" w:color="auto" w:frame="1"/>
          <w:shd w:val="clear" w:color="auto" w:fill="FFFFFF"/>
        </w:rPr>
      </w:pPr>
      <w:r>
        <w:rPr>
          <w:rStyle w:val="xcontentpasted1"/>
          <w:rFonts w:ascii="Arial" w:hAnsi="Arial" w:cs="Arial"/>
          <w:color w:val="000000"/>
          <w:sz w:val="22"/>
          <w:szCs w:val="22"/>
          <w:bdr w:val="none" w:sz="0" w:space="0" w:color="auto" w:frame="1"/>
          <w:shd w:val="clear" w:color="auto" w:fill="FFFFFF"/>
        </w:rPr>
        <w:t>a) What is the name of the ICB’s Chief Pharmacist?</w:t>
      </w:r>
    </w:p>
    <w:p w14:paraId="5243ABF9" w14:textId="77777777" w:rsidR="00081E4C" w:rsidRPr="00D936F8" w:rsidRDefault="00081E4C" w:rsidP="00081E4C">
      <w:pPr>
        <w:pStyle w:val="xxxmsonormal"/>
        <w:shd w:val="clear" w:color="auto" w:fill="FFFFFF"/>
        <w:spacing w:before="0" w:beforeAutospacing="0" w:after="0" w:afterAutospacing="0"/>
        <w:ind w:left="720"/>
        <w:textAlignment w:val="baseline"/>
        <w:rPr>
          <w:rFonts w:ascii="Calibri" w:hAnsi="Calibri" w:cs="Calibri"/>
          <w:color w:val="0070C0"/>
          <w:sz w:val="22"/>
          <w:szCs w:val="22"/>
        </w:rPr>
      </w:pPr>
    </w:p>
    <w:p w14:paraId="382B0508" w14:textId="49DD2AE4" w:rsidR="00AF5966" w:rsidRPr="00D936F8" w:rsidRDefault="00AF5966" w:rsidP="004C3AA8">
      <w:pPr>
        <w:pStyle w:val="xxxmsonormal"/>
        <w:shd w:val="clear" w:color="auto" w:fill="FFFFFF"/>
        <w:spacing w:before="0" w:beforeAutospacing="0" w:after="0" w:afterAutospacing="0"/>
        <w:ind w:left="360"/>
        <w:textAlignment w:val="baseline"/>
        <w:rPr>
          <w:rFonts w:ascii="Calibri" w:hAnsi="Calibri" w:cs="Calibri"/>
          <w:color w:val="0070C0"/>
          <w:sz w:val="22"/>
          <w:szCs w:val="22"/>
        </w:rPr>
      </w:pPr>
      <w:r w:rsidRPr="00D936F8">
        <w:rPr>
          <w:rStyle w:val="xcontentpasted1"/>
          <w:rFonts w:ascii="Arial" w:hAnsi="Arial" w:cs="Arial"/>
          <w:color w:val="0070C0"/>
          <w:sz w:val="22"/>
          <w:szCs w:val="22"/>
          <w:bdr w:val="none" w:sz="0" w:space="0" w:color="auto" w:frame="1"/>
          <w:shd w:val="clear" w:color="auto" w:fill="FFFFFF"/>
        </w:rPr>
        <w:t>Steve Hulme</w:t>
      </w:r>
      <w:r w:rsidR="004C3AA8">
        <w:rPr>
          <w:rStyle w:val="xcontentpasted1"/>
          <w:rFonts w:ascii="Arial" w:hAnsi="Arial" w:cs="Arial"/>
          <w:color w:val="0070C0"/>
          <w:sz w:val="22"/>
          <w:szCs w:val="22"/>
          <w:bdr w:val="none" w:sz="0" w:space="0" w:color="auto" w:frame="1"/>
          <w:shd w:val="clear" w:color="auto" w:fill="FFFFFF"/>
        </w:rPr>
        <w:t xml:space="preserve">, </w:t>
      </w:r>
      <w:r w:rsidR="004C3AA8" w:rsidRPr="004C3AA8">
        <w:rPr>
          <w:rStyle w:val="xcontentpasted1"/>
          <w:rFonts w:ascii="Arial" w:hAnsi="Arial" w:cs="Arial"/>
          <w:color w:val="0070C0"/>
          <w:sz w:val="22"/>
          <w:szCs w:val="22"/>
          <w:bdr w:val="none" w:sz="0" w:space="0" w:color="auto" w:frame="1"/>
          <w:shd w:val="clear" w:color="auto" w:fill="FFFFFF"/>
        </w:rPr>
        <w:t xml:space="preserve">Director of Medicines Management &amp; Clinical Policies NHS </w:t>
      </w:r>
      <w:proofErr w:type="gramStart"/>
      <w:r w:rsidR="004C3AA8" w:rsidRPr="004C3AA8">
        <w:rPr>
          <w:rStyle w:val="xcontentpasted1"/>
          <w:rFonts w:ascii="Arial" w:hAnsi="Arial" w:cs="Arial"/>
          <w:color w:val="0070C0"/>
          <w:sz w:val="22"/>
          <w:szCs w:val="22"/>
          <w:bdr w:val="none" w:sz="0" w:space="0" w:color="auto" w:frame="1"/>
          <w:shd w:val="clear" w:color="auto" w:fill="FFFFFF"/>
        </w:rPr>
        <w:t>Derby</w:t>
      </w:r>
      <w:proofErr w:type="gramEnd"/>
      <w:r w:rsidR="004C3AA8" w:rsidRPr="004C3AA8">
        <w:rPr>
          <w:rStyle w:val="xcontentpasted1"/>
          <w:rFonts w:ascii="Arial" w:hAnsi="Arial" w:cs="Arial"/>
          <w:color w:val="0070C0"/>
          <w:sz w:val="22"/>
          <w:szCs w:val="22"/>
          <w:bdr w:val="none" w:sz="0" w:space="0" w:color="auto" w:frame="1"/>
          <w:shd w:val="clear" w:color="auto" w:fill="FFFFFF"/>
        </w:rPr>
        <w:t xml:space="preserve"> and Derbyshire Integrated Care Board</w:t>
      </w:r>
    </w:p>
    <w:p w14:paraId="656CDC2B" w14:textId="72E94AC0" w:rsidR="00AF5966" w:rsidRDefault="00081E4C" w:rsidP="00AF5966">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000000"/>
          <w:sz w:val="22"/>
          <w:szCs w:val="22"/>
          <w:bdr w:val="none" w:sz="0" w:space="0" w:color="auto" w:frame="1"/>
          <w:shd w:val="clear" w:color="auto" w:fill="FFFFFF"/>
        </w:rPr>
        <w:tab/>
      </w:r>
      <w:r>
        <w:rPr>
          <w:rFonts w:ascii="Calibri" w:hAnsi="Calibri" w:cs="Calibri"/>
          <w:color w:val="000000"/>
          <w:sz w:val="22"/>
          <w:szCs w:val="22"/>
          <w:bdr w:val="none" w:sz="0" w:space="0" w:color="auto" w:frame="1"/>
          <w:shd w:val="clear" w:color="auto" w:fill="FFFFFF"/>
        </w:rPr>
        <w:tab/>
      </w:r>
      <w:r w:rsidR="00AF5966">
        <w:rPr>
          <w:rFonts w:ascii="Calibri" w:hAnsi="Calibri" w:cs="Calibri"/>
          <w:color w:val="000000"/>
          <w:sz w:val="22"/>
          <w:szCs w:val="22"/>
          <w:bdr w:val="none" w:sz="0" w:space="0" w:color="auto" w:frame="1"/>
          <w:shd w:val="clear" w:color="auto" w:fill="FFFFFF"/>
        </w:rPr>
        <w:t> </w:t>
      </w:r>
    </w:p>
    <w:p w14:paraId="1C475CC7" w14:textId="5A1CE2B9" w:rsidR="00AF5966" w:rsidRDefault="00AF5966" w:rsidP="00081E4C">
      <w:pPr>
        <w:pStyle w:val="xxxmsonormal"/>
        <w:shd w:val="clear" w:color="auto" w:fill="FFFFFF"/>
        <w:spacing w:before="0" w:beforeAutospacing="0" w:after="0" w:afterAutospacing="0"/>
        <w:ind w:firstLine="720"/>
        <w:textAlignment w:val="baseline"/>
        <w:rPr>
          <w:rStyle w:val="xcontentpasted1"/>
          <w:rFonts w:ascii="Arial" w:hAnsi="Arial" w:cs="Arial"/>
          <w:color w:val="000000"/>
          <w:sz w:val="22"/>
          <w:szCs w:val="22"/>
          <w:bdr w:val="none" w:sz="0" w:space="0" w:color="auto" w:frame="1"/>
          <w:shd w:val="clear" w:color="auto" w:fill="FFFFFF"/>
        </w:rPr>
      </w:pPr>
      <w:r>
        <w:rPr>
          <w:rStyle w:val="xcontentpasted1"/>
          <w:rFonts w:ascii="Arial" w:hAnsi="Arial" w:cs="Arial"/>
          <w:color w:val="000000"/>
          <w:sz w:val="22"/>
          <w:szCs w:val="22"/>
          <w:bdr w:val="none" w:sz="0" w:space="0" w:color="auto" w:frame="1"/>
          <w:shd w:val="clear" w:color="auto" w:fill="FFFFFF"/>
        </w:rPr>
        <w:t>b) What is the name of the medicines management / high-cost drugs Lead?</w:t>
      </w:r>
    </w:p>
    <w:p w14:paraId="2132B704" w14:textId="77777777" w:rsidR="00081E4C" w:rsidRPr="00D936F8" w:rsidRDefault="00081E4C" w:rsidP="00AF5966">
      <w:pPr>
        <w:pStyle w:val="xxxmsonormal"/>
        <w:shd w:val="clear" w:color="auto" w:fill="FFFFFF"/>
        <w:spacing w:before="0" w:beforeAutospacing="0" w:after="0" w:afterAutospacing="0"/>
        <w:textAlignment w:val="baseline"/>
        <w:rPr>
          <w:rFonts w:ascii="Calibri" w:hAnsi="Calibri" w:cs="Calibri"/>
          <w:color w:val="0070C0"/>
          <w:sz w:val="22"/>
          <w:szCs w:val="22"/>
        </w:rPr>
      </w:pPr>
    </w:p>
    <w:p w14:paraId="78BEFB22" w14:textId="17ADA585" w:rsidR="00AF5966" w:rsidRPr="00D936F8" w:rsidRDefault="00AF5966" w:rsidP="00FF30D7">
      <w:pPr>
        <w:pStyle w:val="xxxmsonormal"/>
        <w:shd w:val="clear" w:color="auto" w:fill="FFFFFF"/>
        <w:spacing w:before="0" w:beforeAutospacing="0" w:after="0" w:afterAutospacing="0"/>
        <w:ind w:firstLine="360"/>
        <w:textAlignment w:val="baseline"/>
        <w:rPr>
          <w:rFonts w:ascii="Calibri" w:hAnsi="Calibri" w:cs="Calibri"/>
          <w:color w:val="0070C0"/>
          <w:sz w:val="22"/>
          <w:szCs w:val="22"/>
        </w:rPr>
      </w:pPr>
      <w:proofErr w:type="spellStart"/>
      <w:r w:rsidRPr="00D936F8">
        <w:rPr>
          <w:rStyle w:val="xcontentpasted1"/>
          <w:rFonts w:ascii="Arial" w:hAnsi="Arial" w:cs="Arial"/>
          <w:color w:val="0070C0"/>
          <w:sz w:val="22"/>
          <w:szCs w:val="22"/>
          <w:bdr w:val="none" w:sz="0" w:space="0" w:color="auto" w:frame="1"/>
          <w:shd w:val="clear" w:color="auto" w:fill="FFFFFF"/>
        </w:rPr>
        <w:t>Slakahan</w:t>
      </w:r>
      <w:proofErr w:type="spellEnd"/>
      <w:r w:rsidRPr="00D936F8">
        <w:rPr>
          <w:rStyle w:val="xcontentpasted1"/>
          <w:rFonts w:ascii="Arial" w:hAnsi="Arial" w:cs="Arial"/>
          <w:color w:val="0070C0"/>
          <w:sz w:val="22"/>
          <w:szCs w:val="22"/>
          <w:bdr w:val="none" w:sz="0" w:space="0" w:color="auto" w:frame="1"/>
          <w:shd w:val="clear" w:color="auto" w:fill="FFFFFF"/>
        </w:rPr>
        <w:t xml:space="preserve"> </w:t>
      </w:r>
      <w:proofErr w:type="spellStart"/>
      <w:r w:rsidRPr="00D936F8">
        <w:rPr>
          <w:rStyle w:val="xcontentpasted1"/>
          <w:rFonts w:ascii="Arial" w:hAnsi="Arial" w:cs="Arial"/>
          <w:color w:val="0070C0"/>
          <w:sz w:val="22"/>
          <w:szCs w:val="22"/>
          <w:bdr w:val="none" w:sz="0" w:space="0" w:color="auto" w:frame="1"/>
          <w:shd w:val="clear" w:color="auto" w:fill="FFFFFF"/>
        </w:rPr>
        <w:t>Dhadli</w:t>
      </w:r>
      <w:proofErr w:type="spellEnd"/>
      <w:r w:rsidR="004C3AA8">
        <w:rPr>
          <w:rStyle w:val="xcontentpasted1"/>
          <w:rFonts w:ascii="Arial" w:hAnsi="Arial" w:cs="Arial"/>
          <w:color w:val="0070C0"/>
          <w:sz w:val="22"/>
          <w:szCs w:val="22"/>
          <w:bdr w:val="none" w:sz="0" w:space="0" w:color="auto" w:frame="1"/>
          <w:shd w:val="clear" w:color="auto" w:fill="FFFFFF"/>
        </w:rPr>
        <w:t xml:space="preserve">, </w:t>
      </w:r>
      <w:r w:rsidR="004C3AA8" w:rsidRPr="004C3AA8">
        <w:rPr>
          <w:rStyle w:val="xcontentpasted1"/>
          <w:rFonts w:ascii="Arial" w:hAnsi="Arial" w:cs="Arial"/>
          <w:color w:val="0070C0"/>
          <w:sz w:val="22"/>
          <w:szCs w:val="22"/>
          <w:bdr w:val="none" w:sz="0" w:space="0" w:color="auto" w:frame="1"/>
          <w:shd w:val="clear" w:color="auto" w:fill="FFFFFF"/>
        </w:rPr>
        <w:t>Assistant Director of Medicines Management and Clinical Policies</w:t>
      </w:r>
      <w:r w:rsidR="004C3AA8">
        <w:rPr>
          <w:rStyle w:val="xcontentpasted1"/>
          <w:rFonts w:ascii="Arial" w:hAnsi="Arial" w:cs="Arial"/>
          <w:color w:val="0070C0"/>
          <w:sz w:val="22"/>
          <w:szCs w:val="22"/>
          <w:bdr w:val="none" w:sz="0" w:space="0" w:color="auto" w:frame="1"/>
          <w:shd w:val="clear" w:color="auto" w:fill="FFFFFF"/>
        </w:rPr>
        <w:t xml:space="preserve">. </w:t>
      </w:r>
    </w:p>
    <w:p w14:paraId="51B53412" w14:textId="77777777" w:rsidR="00AF5966" w:rsidRDefault="00AF5966" w:rsidP="00AF5966">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000000"/>
          <w:sz w:val="22"/>
          <w:szCs w:val="22"/>
          <w:bdr w:val="none" w:sz="0" w:space="0" w:color="auto" w:frame="1"/>
          <w:shd w:val="clear" w:color="auto" w:fill="FFFFFF"/>
        </w:rPr>
        <w:t> </w:t>
      </w:r>
    </w:p>
    <w:p w14:paraId="57634DA5" w14:textId="17A69B9E" w:rsidR="00081E4C" w:rsidRDefault="00AF5966" w:rsidP="00081E4C">
      <w:pPr>
        <w:pStyle w:val="xxxmsonormal"/>
        <w:numPr>
          <w:ilvl w:val="0"/>
          <w:numId w:val="4"/>
        </w:numPr>
        <w:shd w:val="clear" w:color="auto" w:fill="FFFFFF"/>
        <w:spacing w:before="0" w:beforeAutospacing="0" w:after="0" w:afterAutospacing="0"/>
        <w:textAlignment w:val="baseline"/>
        <w:rPr>
          <w:rStyle w:val="xcontentpasted1"/>
          <w:rFonts w:ascii="Arial" w:hAnsi="Arial" w:cs="Arial"/>
          <w:color w:val="000000"/>
          <w:sz w:val="22"/>
          <w:szCs w:val="22"/>
          <w:bdr w:val="none" w:sz="0" w:space="0" w:color="auto" w:frame="1"/>
          <w:shd w:val="clear" w:color="auto" w:fill="FFFFFF"/>
        </w:rPr>
      </w:pPr>
      <w:r>
        <w:rPr>
          <w:rStyle w:val="xcontentpasted1"/>
          <w:rFonts w:ascii="Arial" w:hAnsi="Arial" w:cs="Arial"/>
          <w:color w:val="000000"/>
          <w:sz w:val="22"/>
          <w:szCs w:val="22"/>
          <w:bdr w:val="none" w:sz="0" w:space="0" w:color="auto" w:frame="1"/>
          <w:shd w:val="clear" w:color="auto" w:fill="FFFFFF"/>
        </w:rPr>
        <w:t>How does your ICB make decisions around ICS budgets to determine how to invest and who is responsible for this? </w:t>
      </w:r>
    </w:p>
    <w:p w14:paraId="5C564898" w14:textId="77777777" w:rsidR="00D936F8" w:rsidRDefault="00D936F8" w:rsidP="00FF30D7">
      <w:pPr>
        <w:pStyle w:val="xxxmsonormal"/>
        <w:shd w:val="clear" w:color="auto" w:fill="FFFFFF"/>
        <w:spacing w:before="0" w:beforeAutospacing="0" w:after="0" w:afterAutospacing="0"/>
        <w:ind w:left="360"/>
        <w:textAlignment w:val="baseline"/>
        <w:rPr>
          <w:rStyle w:val="xcontentpasted0"/>
          <w:rFonts w:ascii="Arial" w:hAnsi="Arial" w:cs="Arial"/>
          <w:color w:val="0070C0"/>
          <w:sz w:val="22"/>
          <w:szCs w:val="22"/>
          <w:bdr w:val="none" w:sz="0" w:space="0" w:color="auto" w:frame="1"/>
          <w:shd w:val="clear" w:color="auto" w:fill="FFFFFF"/>
        </w:rPr>
      </w:pPr>
    </w:p>
    <w:p w14:paraId="456D868C" w14:textId="2DA9F76F" w:rsidR="00AF5966" w:rsidRPr="00A26B1C" w:rsidRDefault="00A26B1C" w:rsidP="00D936F8">
      <w:pPr>
        <w:pStyle w:val="xxxmsonormal"/>
        <w:shd w:val="clear" w:color="auto" w:fill="FFFFFF"/>
        <w:spacing w:before="0" w:beforeAutospacing="0" w:after="0" w:afterAutospacing="0"/>
        <w:ind w:left="360"/>
        <w:textAlignment w:val="baseline"/>
        <w:rPr>
          <w:rFonts w:ascii="Arial" w:hAnsi="Arial" w:cs="Arial"/>
          <w:color w:val="0070C0"/>
          <w:sz w:val="22"/>
          <w:szCs w:val="22"/>
        </w:rPr>
      </w:pPr>
      <w:r w:rsidRPr="00A26B1C">
        <w:rPr>
          <w:rStyle w:val="xcontentpasted0"/>
          <w:rFonts w:ascii="Arial" w:hAnsi="Arial" w:cs="Arial"/>
          <w:color w:val="0070C0"/>
          <w:sz w:val="22"/>
          <w:szCs w:val="22"/>
          <w:bdr w:val="none" w:sz="0" w:space="0" w:color="auto" w:frame="1"/>
          <w:shd w:val="clear" w:color="auto" w:fill="FFFFFF"/>
        </w:rPr>
        <w:lastRenderedPageBreak/>
        <w:t>We have a</w:t>
      </w:r>
      <w:r w:rsidR="00AF5966" w:rsidRPr="00A26B1C">
        <w:rPr>
          <w:rStyle w:val="xcontentpasted0"/>
          <w:rFonts w:ascii="Arial" w:hAnsi="Arial" w:cs="Arial"/>
          <w:color w:val="0070C0"/>
          <w:sz w:val="22"/>
          <w:szCs w:val="22"/>
          <w:bdr w:val="none" w:sz="0" w:space="0" w:color="auto" w:frame="1"/>
          <w:shd w:val="clear" w:color="auto" w:fill="FFFFFF"/>
        </w:rPr>
        <w:t xml:space="preserve"> planning process involving </w:t>
      </w:r>
      <w:r w:rsidRPr="00A26B1C">
        <w:rPr>
          <w:rStyle w:val="xcontentpasted0"/>
          <w:rFonts w:ascii="Arial" w:hAnsi="Arial" w:cs="Arial"/>
          <w:color w:val="0070C0"/>
          <w:sz w:val="22"/>
          <w:szCs w:val="22"/>
          <w:bdr w:val="none" w:sz="0" w:space="0" w:color="auto" w:frame="1"/>
          <w:shd w:val="clear" w:color="auto" w:fill="FFFFFF"/>
        </w:rPr>
        <w:t>p</w:t>
      </w:r>
      <w:r w:rsidR="00AF5966" w:rsidRPr="00A26B1C">
        <w:rPr>
          <w:rStyle w:val="xcontentpasted0"/>
          <w:rFonts w:ascii="Arial" w:hAnsi="Arial" w:cs="Arial"/>
          <w:color w:val="0070C0"/>
          <w:sz w:val="22"/>
          <w:szCs w:val="22"/>
          <w:bdr w:val="none" w:sz="0" w:space="0" w:color="auto" w:frame="1"/>
          <w:shd w:val="clear" w:color="auto" w:fill="FFFFFF"/>
        </w:rPr>
        <w:t xml:space="preserve">roviders that takes a triangulated view of activity, </w:t>
      </w:r>
      <w:proofErr w:type="gramStart"/>
      <w:r w:rsidR="00AF5966" w:rsidRPr="00A26B1C">
        <w:rPr>
          <w:rStyle w:val="xcontentpasted0"/>
          <w:rFonts w:ascii="Arial" w:hAnsi="Arial" w:cs="Arial"/>
          <w:color w:val="0070C0"/>
          <w:sz w:val="22"/>
          <w:szCs w:val="22"/>
          <w:bdr w:val="none" w:sz="0" w:space="0" w:color="auto" w:frame="1"/>
          <w:shd w:val="clear" w:color="auto" w:fill="FFFFFF"/>
        </w:rPr>
        <w:t>workforce</w:t>
      </w:r>
      <w:proofErr w:type="gramEnd"/>
      <w:r w:rsidR="00AF5966" w:rsidRPr="00A26B1C">
        <w:rPr>
          <w:rStyle w:val="xcontentpasted0"/>
          <w:rFonts w:ascii="Arial" w:hAnsi="Arial" w:cs="Arial"/>
          <w:color w:val="0070C0"/>
          <w:sz w:val="22"/>
          <w:szCs w:val="22"/>
          <w:bdr w:val="none" w:sz="0" w:space="0" w:color="auto" w:frame="1"/>
          <w:shd w:val="clear" w:color="auto" w:fill="FFFFFF"/>
        </w:rPr>
        <w:t xml:space="preserve"> and finance.</w:t>
      </w:r>
      <w:r w:rsidR="00AF5966" w:rsidRPr="00A26B1C">
        <w:rPr>
          <w:rStyle w:val="xcontentpasted1"/>
          <w:rFonts w:ascii="Arial" w:hAnsi="Arial" w:cs="Arial"/>
          <w:color w:val="0070C0"/>
          <w:sz w:val="22"/>
          <w:szCs w:val="22"/>
          <w:bdr w:val="none" w:sz="0" w:space="0" w:color="auto" w:frame="1"/>
          <w:shd w:val="clear" w:color="auto" w:fill="FFFFFF"/>
        </w:rPr>
        <w:t> </w:t>
      </w:r>
      <w:proofErr w:type="gramStart"/>
      <w:r w:rsidR="00AF5966" w:rsidRPr="00A26B1C">
        <w:rPr>
          <w:rStyle w:val="xcontentpasted1"/>
          <w:rFonts w:ascii="Arial" w:hAnsi="Arial" w:cs="Arial"/>
          <w:color w:val="0070C0"/>
          <w:sz w:val="22"/>
          <w:szCs w:val="22"/>
          <w:bdr w:val="none" w:sz="0" w:space="0" w:color="auto" w:frame="1"/>
          <w:shd w:val="clear" w:color="auto" w:fill="FFFFFF"/>
        </w:rPr>
        <w:t>Also</w:t>
      </w:r>
      <w:proofErr w:type="gramEnd"/>
      <w:r w:rsidRPr="00A26B1C">
        <w:rPr>
          <w:rStyle w:val="xcontentpasted1"/>
          <w:rFonts w:ascii="Arial" w:hAnsi="Arial" w:cs="Arial"/>
          <w:color w:val="0070C0"/>
          <w:sz w:val="22"/>
          <w:szCs w:val="22"/>
          <w:bdr w:val="none" w:sz="0" w:space="0" w:color="auto" w:frame="1"/>
          <w:shd w:val="clear" w:color="auto" w:fill="FFFFFF"/>
        </w:rPr>
        <w:t xml:space="preserve"> the</w:t>
      </w:r>
      <w:r w:rsidR="00AF5966" w:rsidRPr="00A26B1C">
        <w:rPr>
          <w:rStyle w:val="xcontentpasted1"/>
          <w:rFonts w:ascii="Arial" w:hAnsi="Arial" w:cs="Arial"/>
          <w:color w:val="0070C0"/>
          <w:sz w:val="22"/>
          <w:szCs w:val="22"/>
          <w:bdr w:val="none" w:sz="0" w:space="0" w:color="auto" w:frame="1"/>
          <w:shd w:val="clear" w:color="auto" w:fill="FFFFFF"/>
        </w:rPr>
        <w:t xml:space="preserve"> impact </w:t>
      </w:r>
      <w:r w:rsidRPr="00A26B1C">
        <w:rPr>
          <w:rStyle w:val="xcontentpasted1"/>
          <w:rFonts w:ascii="Arial" w:hAnsi="Arial" w:cs="Arial"/>
          <w:color w:val="0070C0"/>
          <w:sz w:val="22"/>
          <w:szCs w:val="22"/>
          <w:bdr w:val="none" w:sz="0" w:space="0" w:color="auto" w:frame="1"/>
          <w:shd w:val="clear" w:color="auto" w:fill="FFFFFF"/>
        </w:rPr>
        <w:t xml:space="preserve">of </w:t>
      </w:r>
      <w:r w:rsidR="00AF5966" w:rsidRPr="00A26B1C">
        <w:rPr>
          <w:rStyle w:val="xcontentpasted1"/>
          <w:rFonts w:ascii="Arial" w:hAnsi="Arial" w:cs="Arial"/>
          <w:color w:val="0070C0"/>
          <w:sz w:val="22"/>
          <w:szCs w:val="22"/>
          <w:bdr w:val="none" w:sz="0" w:space="0" w:color="auto" w:frame="1"/>
          <w:shd w:val="clear" w:color="auto" w:fill="FFFFFF"/>
        </w:rPr>
        <w:t>performance, quality and patient experience</w:t>
      </w:r>
      <w:r w:rsidR="00D936F8" w:rsidRPr="00A26B1C">
        <w:rPr>
          <w:rFonts w:ascii="Arial" w:hAnsi="Arial" w:cs="Arial"/>
          <w:color w:val="0070C0"/>
          <w:sz w:val="22"/>
          <w:szCs w:val="22"/>
        </w:rPr>
        <w:t xml:space="preserve">. </w:t>
      </w:r>
      <w:r w:rsidR="00AF5966" w:rsidRPr="00A26B1C">
        <w:rPr>
          <w:rFonts w:ascii="Arial" w:hAnsi="Arial" w:cs="Arial"/>
          <w:color w:val="0070C0"/>
          <w:sz w:val="22"/>
          <w:szCs w:val="22"/>
          <w:bdr w:val="none" w:sz="0" w:space="0" w:color="auto" w:frame="1"/>
          <w:shd w:val="clear" w:color="auto" w:fill="FFFFFF"/>
        </w:rPr>
        <w:t>Proposals are discussed at relevant programme boards and depending on the impact of the decision is escalated through additional groups to reach a conclusion</w:t>
      </w:r>
      <w:r w:rsidRPr="00A26B1C">
        <w:rPr>
          <w:rFonts w:ascii="Arial" w:hAnsi="Arial" w:cs="Arial"/>
          <w:color w:val="0070C0"/>
          <w:sz w:val="22"/>
          <w:szCs w:val="22"/>
          <w:bdr w:val="none" w:sz="0" w:space="0" w:color="auto" w:frame="1"/>
          <w:shd w:val="clear" w:color="auto" w:fill="FFFFFF"/>
        </w:rPr>
        <w:t xml:space="preserve"> </w:t>
      </w:r>
      <w:r w:rsidR="00AF5966" w:rsidRPr="00A26B1C">
        <w:rPr>
          <w:rFonts w:ascii="Arial" w:hAnsi="Arial" w:cs="Arial"/>
          <w:color w:val="0070C0"/>
          <w:sz w:val="22"/>
          <w:szCs w:val="22"/>
          <w:bdr w:val="none" w:sz="0" w:space="0" w:color="auto" w:frame="1"/>
          <w:shd w:val="clear" w:color="auto" w:fill="FFFFFF"/>
        </w:rPr>
        <w:t>inc</w:t>
      </w:r>
      <w:r w:rsidRPr="00A26B1C">
        <w:rPr>
          <w:rFonts w:ascii="Arial" w:hAnsi="Arial" w:cs="Arial"/>
          <w:color w:val="0070C0"/>
          <w:sz w:val="22"/>
          <w:szCs w:val="22"/>
          <w:bdr w:val="none" w:sz="0" w:space="0" w:color="auto" w:frame="1"/>
          <w:shd w:val="clear" w:color="auto" w:fill="FFFFFF"/>
        </w:rPr>
        <w:t>luding</w:t>
      </w:r>
      <w:r w:rsidR="00AF5966" w:rsidRPr="00A26B1C">
        <w:rPr>
          <w:rFonts w:ascii="Arial" w:hAnsi="Arial" w:cs="Arial"/>
          <w:color w:val="0070C0"/>
          <w:sz w:val="22"/>
          <w:szCs w:val="22"/>
          <w:bdr w:val="none" w:sz="0" w:space="0" w:color="auto" w:frame="1"/>
          <w:shd w:val="clear" w:color="auto" w:fill="FFFFFF"/>
        </w:rPr>
        <w:t xml:space="preserve"> </w:t>
      </w:r>
      <w:r w:rsidRPr="00A26B1C">
        <w:rPr>
          <w:rFonts w:ascii="Arial" w:hAnsi="Arial" w:cs="Arial"/>
          <w:color w:val="0070C0"/>
          <w:sz w:val="22"/>
          <w:szCs w:val="22"/>
          <w:bdr w:val="none" w:sz="0" w:space="0" w:color="auto" w:frame="1"/>
          <w:shd w:val="clear" w:color="auto" w:fill="FFFFFF"/>
        </w:rPr>
        <w:t xml:space="preserve">through consideration of </w:t>
      </w:r>
      <w:r w:rsidR="00AF5966" w:rsidRPr="00A26B1C">
        <w:rPr>
          <w:rFonts w:ascii="Arial" w:hAnsi="Arial" w:cs="Arial"/>
          <w:color w:val="0070C0"/>
          <w:sz w:val="22"/>
          <w:szCs w:val="22"/>
          <w:bdr w:val="none" w:sz="0" w:space="0" w:color="auto" w:frame="1"/>
          <w:shd w:val="clear" w:color="auto" w:fill="FFFFFF"/>
        </w:rPr>
        <w:t>quality, finance, patient experience, and clinical</w:t>
      </w:r>
      <w:r w:rsidRPr="00A26B1C">
        <w:rPr>
          <w:rFonts w:ascii="Arial" w:hAnsi="Arial" w:cs="Arial"/>
          <w:color w:val="0070C0"/>
          <w:sz w:val="22"/>
          <w:szCs w:val="22"/>
          <w:bdr w:val="none" w:sz="0" w:space="0" w:color="auto" w:frame="1"/>
          <w:shd w:val="clear" w:color="auto" w:fill="FFFFFF"/>
        </w:rPr>
        <w:t xml:space="preserve"> issues. </w:t>
      </w:r>
    </w:p>
    <w:p w14:paraId="15CF6FF8" w14:textId="77777777" w:rsidR="00AF5966" w:rsidRPr="00A26B1C" w:rsidRDefault="00AF5966" w:rsidP="00AF5966">
      <w:pPr>
        <w:pStyle w:val="xxxmsonormal0"/>
        <w:shd w:val="clear" w:color="auto" w:fill="FFFFFF"/>
        <w:spacing w:before="0" w:beforeAutospacing="0" w:after="0" w:afterAutospacing="0"/>
        <w:textAlignment w:val="baseline"/>
        <w:rPr>
          <w:rFonts w:ascii="Calibri" w:hAnsi="Calibri" w:cs="Calibri"/>
          <w:color w:val="0070C0"/>
          <w:sz w:val="22"/>
          <w:szCs w:val="22"/>
        </w:rPr>
      </w:pPr>
      <w:r w:rsidRPr="00A26B1C">
        <w:rPr>
          <w:color w:val="0070C0"/>
          <w:bdr w:val="none" w:sz="0" w:space="0" w:color="auto" w:frame="1"/>
          <w:shd w:val="clear" w:color="auto" w:fill="FFFFFF"/>
        </w:rPr>
        <w:t> </w:t>
      </w:r>
    </w:p>
    <w:p w14:paraId="7B09E9BF" w14:textId="64C9DA63" w:rsidR="00AF5966" w:rsidRDefault="00AF5966" w:rsidP="00E77CF0">
      <w:pPr>
        <w:pStyle w:val="xxxmsonormal"/>
        <w:shd w:val="clear" w:color="auto" w:fill="FFFFFF"/>
        <w:spacing w:before="0" w:beforeAutospacing="0" w:after="0" w:afterAutospacing="0"/>
        <w:ind w:left="720"/>
        <w:textAlignment w:val="baseline"/>
        <w:rPr>
          <w:rStyle w:val="xcontentpasted1"/>
          <w:rFonts w:ascii="Arial" w:hAnsi="Arial" w:cs="Arial"/>
          <w:color w:val="FF00FF"/>
          <w:sz w:val="22"/>
          <w:szCs w:val="22"/>
          <w:bdr w:val="none" w:sz="0" w:space="0" w:color="auto" w:frame="1"/>
          <w:shd w:val="clear" w:color="auto" w:fill="FFFFFF"/>
        </w:rPr>
      </w:pPr>
      <w:r>
        <w:rPr>
          <w:rStyle w:val="xcontentpasted1"/>
          <w:rFonts w:ascii="Arial" w:hAnsi="Arial" w:cs="Arial"/>
          <w:color w:val="000000"/>
          <w:sz w:val="22"/>
          <w:szCs w:val="22"/>
          <w:bdr w:val="none" w:sz="0" w:space="0" w:color="auto" w:frame="1"/>
          <w:shd w:val="clear" w:color="auto" w:fill="FFFFFF"/>
        </w:rPr>
        <w:t>What is the name of the person responsible for service transformation and contracting primary care providers?  </w:t>
      </w:r>
    </w:p>
    <w:p w14:paraId="2ECBF9DB" w14:textId="623D23FE" w:rsidR="00E77CF0" w:rsidRDefault="00E77CF0" w:rsidP="00E77CF0">
      <w:pPr>
        <w:pStyle w:val="xxxmsonormal"/>
        <w:shd w:val="clear" w:color="auto" w:fill="FFFFFF"/>
        <w:spacing w:before="0" w:beforeAutospacing="0" w:after="0" w:afterAutospacing="0"/>
        <w:ind w:left="720"/>
        <w:textAlignment w:val="baseline"/>
        <w:rPr>
          <w:rStyle w:val="xcontentpasted1"/>
          <w:rFonts w:ascii="Arial" w:hAnsi="Arial" w:cs="Arial"/>
          <w:color w:val="FF00FF"/>
          <w:sz w:val="22"/>
          <w:szCs w:val="22"/>
          <w:bdr w:val="none" w:sz="0" w:space="0" w:color="auto" w:frame="1"/>
          <w:shd w:val="clear" w:color="auto" w:fill="FFFFFF"/>
        </w:rPr>
      </w:pPr>
    </w:p>
    <w:p w14:paraId="5E9AB484" w14:textId="7527C8AA" w:rsidR="00E77CF0" w:rsidRPr="00FF30D7" w:rsidRDefault="00E77CF0" w:rsidP="00FF30D7">
      <w:pPr>
        <w:pStyle w:val="xxxmsonormal"/>
        <w:shd w:val="clear" w:color="auto" w:fill="FFFFFF"/>
        <w:spacing w:before="0" w:beforeAutospacing="0" w:after="0" w:afterAutospacing="0"/>
        <w:ind w:firstLine="360"/>
        <w:textAlignment w:val="baseline"/>
        <w:rPr>
          <w:rStyle w:val="xcontentpasted1"/>
          <w:rFonts w:ascii="Arial" w:hAnsi="Arial" w:cs="Arial"/>
          <w:color w:val="0070C0"/>
          <w:sz w:val="22"/>
          <w:szCs w:val="22"/>
          <w:bdr w:val="none" w:sz="0" w:space="0" w:color="auto" w:frame="1"/>
          <w:shd w:val="clear" w:color="auto" w:fill="FFFFFF"/>
        </w:rPr>
      </w:pPr>
      <w:r w:rsidRPr="00FF30D7">
        <w:rPr>
          <w:rStyle w:val="xcontentpasted1"/>
          <w:rFonts w:ascii="Arial" w:hAnsi="Arial" w:cs="Arial"/>
          <w:color w:val="0070C0"/>
          <w:sz w:val="22"/>
          <w:szCs w:val="22"/>
          <w:bdr w:val="none" w:sz="0" w:space="0" w:color="auto" w:frame="1"/>
          <w:shd w:val="clear" w:color="auto" w:fill="FFFFFF"/>
        </w:rPr>
        <w:t>Zara Jones</w:t>
      </w:r>
      <w:r w:rsidR="004C3AA8">
        <w:rPr>
          <w:rStyle w:val="xcontentpasted1"/>
          <w:rFonts w:ascii="Arial" w:hAnsi="Arial" w:cs="Arial"/>
          <w:color w:val="0070C0"/>
          <w:sz w:val="22"/>
          <w:szCs w:val="22"/>
          <w:bdr w:val="none" w:sz="0" w:space="0" w:color="auto" w:frame="1"/>
          <w:shd w:val="clear" w:color="auto" w:fill="FFFFFF"/>
        </w:rPr>
        <w:t xml:space="preserve">, </w:t>
      </w:r>
      <w:r w:rsidR="004C3AA8" w:rsidRPr="004C3AA8">
        <w:rPr>
          <w:rStyle w:val="xcontentpasted1"/>
          <w:rFonts w:ascii="Arial" w:hAnsi="Arial" w:cs="Arial"/>
          <w:color w:val="0070C0"/>
          <w:sz w:val="22"/>
          <w:szCs w:val="22"/>
          <w:bdr w:val="none" w:sz="0" w:space="0" w:color="auto" w:frame="1"/>
          <w:shd w:val="clear" w:color="auto" w:fill="FFFFFF"/>
        </w:rPr>
        <w:t>Executive Director of Strategy and Planning</w:t>
      </w:r>
      <w:r w:rsidR="004C3AA8">
        <w:rPr>
          <w:rStyle w:val="xcontentpasted1"/>
          <w:rFonts w:ascii="Arial" w:hAnsi="Arial" w:cs="Arial"/>
          <w:color w:val="0070C0"/>
          <w:sz w:val="22"/>
          <w:szCs w:val="22"/>
          <w:bdr w:val="none" w:sz="0" w:space="0" w:color="auto" w:frame="1"/>
          <w:shd w:val="clear" w:color="auto" w:fill="FFFFFF"/>
        </w:rPr>
        <w:t xml:space="preserve">. </w:t>
      </w:r>
    </w:p>
    <w:p w14:paraId="04D7F1A5" w14:textId="77777777" w:rsidR="00081E4C" w:rsidRDefault="00081E4C" w:rsidP="00AF5966">
      <w:pPr>
        <w:pStyle w:val="xxxmsonormal"/>
        <w:shd w:val="clear" w:color="auto" w:fill="FFFFFF"/>
        <w:spacing w:before="0" w:beforeAutospacing="0" w:after="0" w:afterAutospacing="0"/>
        <w:textAlignment w:val="baseline"/>
        <w:rPr>
          <w:rFonts w:ascii="Calibri" w:hAnsi="Calibri" w:cs="Calibri"/>
          <w:color w:val="242424"/>
          <w:sz w:val="22"/>
          <w:szCs w:val="22"/>
        </w:rPr>
      </w:pPr>
    </w:p>
    <w:p w14:paraId="0CD029E7" w14:textId="28E444C8" w:rsidR="00081E4C" w:rsidRDefault="00AF5966" w:rsidP="00081E4C">
      <w:pPr>
        <w:pStyle w:val="xxxmsonormal"/>
        <w:numPr>
          <w:ilvl w:val="0"/>
          <w:numId w:val="4"/>
        </w:numPr>
        <w:shd w:val="clear" w:color="auto" w:fill="FFFFFF"/>
        <w:spacing w:before="0" w:beforeAutospacing="0" w:after="0" w:afterAutospacing="0"/>
        <w:textAlignment w:val="baseline"/>
        <w:rPr>
          <w:rStyle w:val="xcontentpasted1"/>
          <w:rFonts w:ascii="Arial" w:hAnsi="Arial" w:cs="Arial"/>
          <w:color w:val="000000"/>
          <w:sz w:val="22"/>
          <w:szCs w:val="22"/>
          <w:bdr w:val="none" w:sz="0" w:space="0" w:color="auto" w:frame="1"/>
          <w:shd w:val="clear" w:color="auto" w:fill="FFFFFF"/>
        </w:rPr>
      </w:pPr>
      <w:r>
        <w:rPr>
          <w:rStyle w:val="xcontentpasted1"/>
          <w:rFonts w:ascii="Arial" w:hAnsi="Arial" w:cs="Arial"/>
          <w:color w:val="000000"/>
          <w:sz w:val="22"/>
          <w:szCs w:val="22"/>
          <w:bdr w:val="none" w:sz="0" w:space="0" w:color="auto" w:frame="1"/>
          <w:shd w:val="clear" w:color="auto" w:fill="FFFFFF"/>
        </w:rPr>
        <w:t>What forums do you have for primary and secondary care to collaborate and design services around population needs?</w:t>
      </w:r>
    </w:p>
    <w:p w14:paraId="0E6E9EAC" w14:textId="77777777" w:rsidR="00081E4C" w:rsidRDefault="00081E4C" w:rsidP="00081E4C">
      <w:pPr>
        <w:pStyle w:val="xxxmsonormal"/>
        <w:shd w:val="clear" w:color="auto" w:fill="FFFFFF"/>
        <w:spacing w:before="0" w:beforeAutospacing="0" w:after="0" w:afterAutospacing="0"/>
        <w:ind w:left="720"/>
        <w:textAlignment w:val="baseline"/>
        <w:rPr>
          <w:rStyle w:val="xcontentpasted1"/>
          <w:rFonts w:ascii="Arial" w:hAnsi="Arial" w:cs="Arial"/>
          <w:color w:val="FF00FF"/>
          <w:sz w:val="22"/>
          <w:szCs w:val="22"/>
          <w:bdr w:val="none" w:sz="0" w:space="0" w:color="auto" w:frame="1"/>
          <w:shd w:val="clear" w:color="auto" w:fill="FFFFFF"/>
        </w:rPr>
      </w:pPr>
    </w:p>
    <w:p w14:paraId="46594E68" w14:textId="19321F8D" w:rsidR="00AF5966" w:rsidRPr="002A7FF0" w:rsidRDefault="00AF5966" w:rsidP="00FF30D7">
      <w:pPr>
        <w:pStyle w:val="xxxmsonormal"/>
        <w:shd w:val="clear" w:color="auto" w:fill="FFFFFF"/>
        <w:spacing w:before="0" w:beforeAutospacing="0" w:after="0" w:afterAutospacing="0"/>
        <w:ind w:left="360"/>
        <w:textAlignment w:val="baseline"/>
        <w:rPr>
          <w:rStyle w:val="xcontentpasted1"/>
          <w:rFonts w:ascii="Arial" w:hAnsi="Arial" w:cs="Arial"/>
          <w:color w:val="0070C0"/>
          <w:sz w:val="22"/>
          <w:szCs w:val="22"/>
          <w:bdr w:val="none" w:sz="0" w:space="0" w:color="auto" w:frame="1"/>
          <w:shd w:val="clear" w:color="auto" w:fill="FFFFFF"/>
        </w:rPr>
      </w:pPr>
      <w:r w:rsidRPr="002A7FF0">
        <w:rPr>
          <w:rStyle w:val="xcontentpasted1"/>
          <w:rFonts w:ascii="Arial" w:hAnsi="Arial" w:cs="Arial"/>
          <w:color w:val="0070C0"/>
          <w:sz w:val="22"/>
          <w:szCs w:val="22"/>
          <w:bdr w:val="none" w:sz="0" w:space="0" w:color="auto" w:frame="1"/>
          <w:shd w:val="clear" w:color="auto" w:fill="FFFFFF"/>
        </w:rPr>
        <w:t>We work with system partners through</w:t>
      </w:r>
      <w:r w:rsidR="002A7FF0" w:rsidRPr="002A7FF0">
        <w:rPr>
          <w:rStyle w:val="xcontentpasted1"/>
          <w:rFonts w:ascii="Arial" w:hAnsi="Arial" w:cs="Arial"/>
          <w:color w:val="0070C0"/>
          <w:sz w:val="22"/>
          <w:szCs w:val="22"/>
          <w:bdr w:val="none" w:sz="0" w:space="0" w:color="auto" w:frame="1"/>
          <w:shd w:val="clear" w:color="auto" w:fill="FFFFFF"/>
        </w:rPr>
        <w:t xml:space="preserve"> all</w:t>
      </w:r>
      <w:r w:rsidRPr="002A7FF0">
        <w:rPr>
          <w:rStyle w:val="xcontentpasted1"/>
          <w:rFonts w:ascii="Arial" w:hAnsi="Arial" w:cs="Arial"/>
          <w:color w:val="0070C0"/>
          <w:sz w:val="22"/>
          <w:szCs w:val="22"/>
          <w:bdr w:val="none" w:sz="0" w:space="0" w:color="auto" w:frame="1"/>
          <w:shd w:val="clear" w:color="auto" w:fill="FFFFFF"/>
        </w:rPr>
        <w:t xml:space="preserve"> forums</w:t>
      </w:r>
      <w:r w:rsidR="002A7FF0" w:rsidRPr="002A7FF0">
        <w:rPr>
          <w:rStyle w:val="xcontentpasted1"/>
          <w:rFonts w:ascii="Arial" w:hAnsi="Arial" w:cs="Arial"/>
          <w:color w:val="0070C0"/>
          <w:sz w:val="22"/>
          <w:szCs w:val="22"/>
          <w:bdr w:val="none" w:sz="0" w:space="0" w:color="auto" w:frame="1"/>
          <w:shd w:val="clear" w:color="auto" w:fill="FFFFFF"/>
        </w:rPr>
        <w:t>;</w:t>
      </w:r>
      <w:r w:rsidRPr="002A7FF0">
        <w:rPr>
          <w:rStyle w:val="xcontentpasted1"/>
          <w:rFonts w:ascii="Arial" w:hAnsi="Arial" w:cs="Arial"/>
          <w:color w:val="0070C0"/>
          <w:sz w:val="22"/>
          <w:szCs w:val="22"/>
          <w:bdr w:val="none" w:sz="0" w:space="0" w:color="auto" w:frame="1"/>
          <w:shd w:val="clear" w:color="auto" w:fill="FFFFFF"/>
        </w:rPr>
        <w:t xml:space="preserve"> population health needs are a priority for the ICB </w:t>
      </w:r>
      <w:r w:rsidR="002A7FF0" w:rsidRPr="002A7FF0">
        <w:rPr>
          <w:rStyle w:val="xcontentpasted1"/>
          <w:rFonts w:ascii="Arial" w:hAnsi="Arial" w:cs="Arial"/>
          <w:color w:val="0070C0"/>
          <w:sz w:val="22"/>
          <w:szCs w:val="22"/>
          <w:bdr w:val="none" w:sz="0" w:space="0" w:color="auto" w:frame="1"/>
          <w:shd w:val="clear" w:color="auto" w:fill="FFFFFF"/>
        </w:rPr>
        <w:t>and are</w:t>
      </w:r>
      <w:r w:rsidRPr="002A7FF0">
        <w:rPr>
          <w:rStyle w:val="xcontentpasted1"/>
          <w:rFonts w:ascii="Arial" w:hAnsi="Arial" w:cs="Arial"/>
          <w:color w:val="0070C0"/>
          <w:sz w:val="22"/>
          <w:szCs w:val="22"/>
          <w:bdr w:val="none" w:sz="0" w:space="0" w:color="auto" w:frame="1"/>
          <w:shd w:val="clear" w:color="auto" w:fill="FFFFFF"/>
        </w:rPr>
        <w:t xml:space="preserve"> embedded in all programmes with oversight at</w:t>
      </w:r>
      <w:r w:rsidR="00571464" w:rsidRPr="002A7FF0">
        <w:rPr>
          <w:rStyle w:val="xcontentpasted1"/>
          <w:rFonts w:ascii="Arial" w:hAnsi="Arial" w:cs="Arial"/>
          <w:color w:val="0070C0"/>
          <w:sz w:val="22"/>
          <w:szCs w:val="22"/>
          <w:bdr w:val="none" w:sz="0" w:space="0" w:color="auto" w:frame="1"/>
          <w:shd w:val="clear" w:color="auto" w:fill="FFFFFF"/>
        </w:rPr>
        <w:t xml:space="preserve"> </w:t>
      </w:r>
      <w:r w:rsidR="00571464" w:rsidRPr="002A7FF0">
        <w:rPr>
          <w:rFonts w:ascii="Arial" w:hAnsi="Arial" w:cs="Arial"/>
          <w:color w:val="0070C0"/>
          <w:sz w:val="21"/>
          <w:szCs w:val="21"/>
          <w:shd w:val="clear" w:color="auto" w:fill="FFFFFF"/>
        </w:rPr>
        <w:t>Population Health and Strategic Commissioning Committee</w:t>
      </w:r>
      <w:r w:rsidRPr="002A7FF0">
        <w:rPr>
          <w:rStyle w:val="xcontentpasted1"/>
          <w:rFonts w:ascii="Arial" w:hAnsi="Arial" w:cs="Arial"/>
          <w:color w:val="0070C0"/>
          <w:sz w:val="22"/>
          <w:szCs w:val="22"/>
          <w:bdr w:val="none" w:sz="0" w:space="0" w:color="auto" w:frame="1"/>
          <w:shd w:val="clear" w:color="auto" w:fill="FFFFFF"/>
        </w:rPr>
        <w:t xml:space="preserve"> </w:t>
      </w:r>
      <w:r w:rsidR="002A7FF0" w:rsidRPr="002A7FF0">
        <w:rPr>
          <w:rStyle w:val="xcontentpasted1"/>
          <w:rFonts w:ascii="Arial" w:hAnsi="Arial" w:cs="Arial"/>
          <w:color w:val="0070C0"/>
          <w:sz w:val="22"/>
          <w:szCs w:val="22"/>
          <w:bdr w:val="none" w:sz="0" w:space="0" w:color="auto" w:frame="1"/>
          <w:shd w:val="clear" w:color="auto" w:fill="FFFFFF"/>
        </w:rPr>
        <w:t>(</w:t>
      </w:r>
      <w:r w:rsidRPr="002A7FF0">
        <w:rPr>
          <w:rStyle w:val="xcontentpasted1"/>
          <w:rFonts w:ascii="Arial" w:hAnsi="Arial" w:cs="Arial"/>
          <w:color w:val="0070C0"/>
          <w:sz w:val="22"/>
          <w:szCs w:val="22"/>
          <w:bdr w:val="none" w:sz="0" w:space="0" w:color="auto" w:frame="1"/>
          <w:shd w:val="clear" w:color="auto" w:fill="FFFFFF"/>
        </w:rPr>
        <w:t>PHSCC</w:t>
      </w:r>
      <w:r w:rsidR="002A7FF0" w:rsidRPr="002A7FF0">
        <w:rPr>
          <w:rStyle w:val="xcontentpasted1"/>
          <w:rFonts w:ascii="Arial" w:hAnsi="Arial" w:cs="Arial"/>
          <w:color w:val="0070C0"/>
          <w:sz w:val="22"/>
          <w:szCs w:val="22"/>
          <w:bdr w:val="none" w:sz="0" w:space="0" w:color="auto" w:frame="1"/>
          <w:shd w:val="clear" w:color="auto" w:fill="FFFFFF"/>
        </w:rPr>
        <w:t>)</w:t>
      </w:r>
      <w:r w:rsidRPr="002A7FF0">
        <w:rPr>
          <w:rStyle w:val="xcontentpasted1"/>
          <w:rFonts w:ascii="Arial" w:hAnsi="Arial" w:cs="Arial"/>
          <w:color w:val="0070C0"/>
          <w:sz w:val="22"/>
          <w:szCs w:val="22"/>
          <w:bdr w:val="none" w:sz="0" w:space="0" w:color="auto" w:frame="1"/>
          <w:shd w:val="clear" w:color="auto" w:fill="FFFFFF"/>
        </w:rPr>
        <w:t xml:space="preserve"> and ICB </w:t>
      </w:r>
      <w:r w:rsidR="004C3AA8" w:rsidRPr="002A7FF0">
        <w:rPr>
          <w:rStyle w:val="xcontentpasted1"/>
          <w:rFonts w:ascii="Arial" w:hAnsi="Arial" w:cs="Arial"/>
          <w:color w:val="0070C0"/>
          <w:sz w:val="22"/>
          <w:szCs w:val="22"/>
          <w:bdr w:val="none" w:sz="0" w:space="0" w:color="auto" w:frame="1"/>
          <w:shd w:val="clear" w:color="auto" w:fill="FFFFFF"/>
        </w:rPr>
        <w:t>E</w:t>
      </w:r>
      <w:r w:rsidRPr="002A7FF0">
        <w:rPr>
          <w:rStyle w:val="xcontentpasted1"/>
          <w:rFonts w:ascii="Arial" w:hAnsi="Arial" w:cs="Arial"/>
          <w:color w:val="0070C0"/>
          <w:sz w:val="22"/>
          <w:szCs w:val="22"/>
          <w:bdr w:val="none" w:sz="0" w:space="0" w:color="auto" w:frame="1"/>
          <w:shd w:val="clear" w:color="auto" w:fill="FFFFFF"/>
        </w:rPr>
        <w:t>xecutive Board</w:t>
      </w:r>
      <w:r w:rsidR="004C3AA8" w:rsidRPr="002A7FF0">
        <w:rPr>
          <w:rStyle w:val="xcontentpasted1"/>
          <w:rFonts w:ascii="Arial" w:hAnsi="Arial" w:cs="Arial"/>
          <w:color w:val="0070C0"/>
          <w:sz w:val="22"/>
          <w:szCs w:val="22"/>
          <w:bdr w:val="none" w:sz="0" w:space="0" w:color="auto" w:frame="1"/>
          <w:shd w:val="clear" w:color="auto" w:fill="FFFFFF"/>
        </w:rPr>
        <w:t xml:space="preserve">. </w:t>
      </w:r>
    </w:p>
    <w:p w14:paraId="12A9CF20" w14:textId="77777777" w:rsidR="00081E4C" w:rsidRDefault="00081E4C" w:rsidP="00081E4C">
      <w:pPr>
        <w:pStyle w:val="xxxmsonormal"/>
        <w:shd w:val="clear" w:color="auto" w:fill="FFFFFF"/>
        <w:spacing w:before="0" w:beforeAutospacing="0" w:after="0" w:afterAutospacing="0"/>
        <w:ind w:left="720"/>
        <w:textAlignment w:val="baseline"/>
        <w:rPr>
          <w:rFonts w:ascii="Calibri" w:hAnsi="Calibri" w:cs="Calibri"/>
          <w:color w:val="242424"/>
          <w:sz w:val="22"/>
          <w:szCs w:val="22"/>
        </w:rPr>
      </w:pPr>
    </w:p>
    <w:p w14:paraId="7F556226" w14:textId="09A3462B" w:rsidR="00081E4C" w:rsidRDefault="00AF5966" w:rsidP="00081E4C">
      <w:pPr>
        <w:pStyle w:val="xxxmsonormal"/>
        <w:numPr>
          <w:ilvl w:val="0"/>
          <w:numId w:val="4"/>
        </w:numPr>
        <w:shd w:val="clear" w:color="auto" w:fill="FFFFFF"/>
        <w:spacing w:before="0" w:beforeAutospacing="0" w:after="0" w:afterAutospacing="0"/>
        <w:textAlignment w:val="baseline"/>
        <w:rPr>
          <w:rStyle w:val="xcontentpasted1"/>
          <w:rFonts w:ascii="Arial" w:hAnsi="Arial" w:cs="Arial"/>
          <w:color w:val="000000"/>
          <w:sz w:val="22"/>
          <w:szCs w:val="22"/>
          <w:bdr w:val="none" w:sz="0" w:space="0" w:color="auto" w:frame="1"/>
          <w:shd w:val="clear" w:color="auto" w:fill="FFFFFF"/>
        </w:rPr>
      </w:pPr>
      <w:r>
        <w:rPr>
          <w:rStyle w:val="xcontentpasted1"/>
          <w:rFonts w:ascii="Arial" w:hAnsi="Arial" w:cs="Arial"/>
          <w:color w:val="000000"/>
          <w:sz w:val="22"/>
          <w:szCs w:val="22"/>
          <w:bdr w:val="none" w:sz="0" w:space="0" w:color="auto" w:frame="1"/>
          <w:shd w:val="clear" w:color="auto" w:fill="FFFFFF"/>
        </w:rPr>
        <w:t>What, if any, specific priorities do the ICB have around neurology, and migraine in particular?   </w:t>
      </w:r>
    </w:p>
    <w:p w14:paraId="068F9D18" w14:textId="77777777" w:rsidR="00FF30D7" w:rsidRDefault="00FF30D7" w:rsidP="00081E4C">
      <w:pPr>
        <w:pStyle w:val="xxxmsonormal"/>
        <w:shd w:val="clear" w:color="auto" w:fill="FFFFFF"/>
        <w:spacing w:before="0" w:beforeAutospacing="0" w:after="0" w:afterAutospacing="0"/>
        <w:ind w:left="720"/>
        <w:textAlignment w:val="baseline"/>
        <w:rPr>
          <w:rStyle w:val="xcontentpasted1"/>
          <w:rFonts w:ascii="Arial" w:hAnsi="Arial" w:cs="Arial"/>
          <w:color w:val="FF00FF"/>
          <w:sz w:val="22"/>
          <w:szCs w:val="22"/>
          <w:bdr w:val="none" w:sz="0" w:space="0" w:color="auto" w:frame="1"/>
          <w:shd w:val="clear" w:color="auto" w:fill="FFFFFF"/>
        </w:rPr>
      </w:pPr>
    </w:p>
    <w:p w14:paraId="1C90690C" w14:textId="072E1377" w:rsidR="00AF5966" w:rsidRPr="00FF30D7" w:rsidRDefault="00AF5966" w:rsidP="00FF30D7">
      <w:pPr>
        <w:pStyle w:val="xxxmsonormal"/>
        <w:shd w:val="clear" w:color="auto" w:fill="FFFFFF"/>
        <w:spacing w:before="0" w:beforeAutospacing="0" w:after="0" w:afterAutospacing="0"/>
        <w:ind w:firstLine="360"/>
        <w:textAlignment w:val="baseline"/>
        <w:rPr>
          <w:rFonts w:ascii="Calibri" w:hAnsi="Calibri" w:cs="Calibri"/>
          <w:color w:val="0070C0"/>
          <w:sz w:val="22"/>
          <w:szCs w:val="22"/>
        </w:rPr>
      </w:pPr>
      <w:r w:rsidRPr="00FF30D7">
        <w:rPr>
          <w:rStyle w:val="xcontentpasted1"/>
          <w:rFonts w:ascii="Arial" w:hAnsi="Arial" w:cs="Arial"/>
          <w:color w:val="0070C0"/>
          <w:sz w:val="22"/>
          <w:szCs w:val="22"/>
          <w:bdr w:val="none" w:sz="0" w:space="0" w:color="auto" w:frame="1"/>
          <w:shd w:val="clear" w:color="auto" w:fill="FFFFFF"/>
        </w:rPr>
        <w:t>N</w:t>
      </w:r>
      <w:r w:rsidR="00FF30D7" w:rsidRPr="00FF30D7">
        <w:rPr>
          <w:rStyle w:val="xcontentpasted1"/>
          <w:rFonts w:ascii="Arial" w:hAnsi="Arial" w:cs="Arial"/>
          <w:color w:val="0070C0"/>
          <w:sz w:val="22"/>
          <w:szCs w:val="22"/>
          <w:bdr w:val="none" w:sz="0" w:space="0" w:color="auto" w:frame="1"/>
          <w:shd w:val="clear" w:color="auto" w:fill="FFFFFF"/>
        </w:rPr>
        <w:t>on</w:t>
      </w:r>
      <w:r w:rsidR="004C3AA8">
        <w:rPr>
          <w:rStyle w:val="xcontentpasted1"/>
          <w:rFonts w:ascii="Arial" w:hAnsi="Arial" w:cs="Arial"/>
          <w:color w:val="0070C0"/>
          <w:sz w:val="22"/>
          <w:szCs w:val="22"/>
          <w:bdr w:val="none" w:sz="0" w:space="0" w:color="auto" w:frame="1"/>
          <w:shd w:val="clear" w:color="auto" w:fill="FFFFFF"/>
        </w:rPr>
        <w:t xml:space="preserve">e. </w:t>
      </w:r>
    </w:p>
    <w:p w14:paraId="35ED017B" w14:textId="77777777" w:rsidR="00081E4C" w:rsidRDefault="00081E4C" w:rsidP="00AF5966">
      <w:pPr>
        <w:pStyle w:val="xxxmsonormal"/>
        <w:shd w:val="clear" w:color="auto" w:fill="FFFFFF"/>
        <w:spacing w:before="0" w:beforeAutospacing="0" w:after="0" w:afterAutospacing="0"/>
        <w:textAlignment w:val="baseline"/>
        <w:rPr>
          <w:rFonts w:ascii="Calibri" w:hAnsi="Calibri" w:cs="Calibri"/>
          <w:color w:val="242424"/>
          <w:sz w:val="22"/>
          <w:szCs w:val="22"/>
        </w:rPr>
      </w:pPr>
    </w:p>
    <w:p w14:paraId="14281A31" w14:textId="77777777" w:rsidR="00FF30D7" w:rsidRPr="00FF30D7" w:rsidRDefault="00AF5966" w:rsidP="00081E4C">
      <w:pPr>
        <w:pStyle w:val="xxxmsonormal"/>
        <w:numPr>
          <w:ilvl w:val="0"/>
          <w:numId w:val="4"/>
        </w:numPr>
        <w:shd w:val="clear" w:color="auto" w:fill="FFFFFF"/>
        <w:spacing w:before="0" w:beforeAutospacing="0" w:after="0" w:afterAutospacing="0"/>
        <w:textAlignment w:val="baseline"/>
        <w:rPr>
          <w:rStyle w:val="xcontentpasted1"/>
          <w:rFonts w:ascii="Arial" w:hAnsi="Arial" w:cs="Arial"/>
          <w:color w:val="FF00FF"/>
          <w:sz w:val="22"/>
          <w:szCs w:val="22"/>
          <w:bdr w:val="none" w:sz="0" w:space="0" w:color="auto" w:frame="1"/>
          <w:shd w:val="clear" w:color="auto" w:fill="FFFFFF"/>
        </w:rPr>
      </w:pPr>
      <w:r>
        <w:rPr>
          <w:rStyle w:val="xcontentpasted1"/>
          <w:rFonts w:ascii="Arial" w:hAnsi="Arial" w:cs="Arial"/>
          <w:color w:val="000000"/>
          <w:sz w:val="22"/>
          <w:szCs w:val="22"/>
          <w:bdr w:val="none" w:sz="0" w:space="0" w:color="auto" w:frame="1"/>
          <w:shd w:val="clear" w:color="auto" w:fill="FFFFFF"/>
        </w:rPr>
        <w:t>Are there any examples of any Integrated Care Partnerships, Primary Care Networks or Provider Collaborations in your ICB who have focused on reviewing pathways relating to migraine and headache? </w:t>
      </w:r>
    </w:p>
    <w:p w14:paraId="5D356291" w14:textId="64134E6F" w:rsidR="00201D7D" w:rsidRPr="00201D7D" w:rsidRDefault="00201D7D" w:rsidP="00201D7D">
      <w:pPr>
        <w:pStyle w:val="xxxmsonormal"/>
        <w:shd w:val="clear" w:color="auto" w:fill="FFFFFF"/>
        <w:spacing w:before="0" w:beforeAutospacing="0" w:after="0" w:afterAutospacing="0"/>
        <w:textAlignment w:val="baseline"/>
        <w:rPr>
          <w:rStyle w:val="xcontentpasted1"/>
          <w:rFonts w:ascii="Arial" w:hAnsi="Arial" w:cs="Arial"/>
          <w:color w:val="0070C0"/>
          <w:sz w:val="22"/>
          <w:szCs w:val="22"/>
          <w:bdr w:val="none" w:sz="0" w:space="0" w:color="auto" w:frame="1"/>
          <w:shd w:val="clear" w:color="auto" w:fill="FFFFFF"/>
        </w:rPr>
      </w:pPr>
    </w:p>
    <w:p w14:paraId="42B15142" w14:textId="5DD512C3" w:rsidR="00201D7D" w:rsidRPr="00E124DF" w:rsidRDefault="004C3AA8" w:rsidP="00201D7D">
      <w:pPr>
        <w:shd w:val="clear" w:color="auto" w:fill="FFFFFF"/>
        <w:ind w:left="426"/>
        <w:rPr>
          <w:rFonts w:ascii="Arial" w:hAnsi="Arial" w:cs="Arial"/>
          <w:color w:val="0070C0"/>
          <w:szCs w:val="22"/>
          <w:lang w:eastAsia="en-GB"/>
        </w:rPr>
      </w:pPr>
      <w:r w:rsidRPr="00E124DF">
        <w:rPr>
          <w:rStyle w:val="xcontentpasted1"/>
          <w:rFonts w:ascii="Arial" w:hAnsi="Arial" w:cs="Arial"/>
          <w:color w:val="0070C0"/>
          <w:szCs w:val="22"/>
          <w:bdr w:val="none" w:sz="0" w:space="0" w:color="auto" w:frame="1"/>
          <w:shd w:val="clear" w:color="auto" w:fill="FFFFFF"/>
        </w:rPr>
        <w:t xml:space="preserve">The </w:t>
      </w:r>
      <w:r w:rsidR="00201D7D" w:rsidRPr="00E124DF">
        <w:rPr>
          <w:rFonts w:ascii="Arial" w:hAnsi="Arial" w:cs="Arial"/>
          <w:color w:val="0070C0"/>
          <w:szCs w:val="22"/>
          <w:bdr w:val="none" w:sz="0" w:space="0" w:color="auto" w:frame="1"/>
          <w:lang w:eastAsia="en-GB"/>
        </w:rPr>
        <w:t>CPLG offers a system</w:t>
      </w:r>
      <w:r w:rsidR="00E124DF" w:rsidRPr="00E124DF">
        <w:rPr>
          <w:rFonts w:ascii="Arial" w:hAnsi="Arial" w:cs="Arial"/>
          <w:color w:val="0070C0"/>
          <w:szCs w:val="22"/>
          <w:bdr w:val="none" w:sz="0" w:space="0" w:color="auto" w:frame="1"/>
          <w:lang w:eastAsia="en-GB"/>
        </w:rPr>
        <w:t>-wide</w:t>
      </w:r>
      <w:r w:rsidR="00201D7D" w:rsidRPr="00E124DF">
        <w:rPr>
          <w:rFonts w:ascii="Arial" w:hAnsi="Arial" w:cs="Arial"/>
          <w:color w:val="0070C0"/>
          <w:szCs w:val="22"/>
          <w:bdr w:val="none" w:sz="0" w:space="0" w:color="auto" w:frame="1"/>
          <w:lang w:eastAsia="en-GB"/>
        </w:rPr>
        <w:t xml:space="preserve"> clinical and care professional view on pathway proposals</w:t>
      </w:r>
      <w:r w:rsidRPr="00E124DF">
        <w:rPr>
          <w:rFonts w:ascii="Arial" w:hAnsi="Arial" w:cs="Arial"/>
          <w:color w:val="0070C0"/>
          <w:szCs w:val="22"/>
          <w:bdr w:val="none" w:sz="0" w:space="0" w:color="auto" w:frame="1"/>
          <w:lang w:eastAsia="en-GB"/>
        </w:rPr>
        <w:t xml:space="preserve">. </w:t>
      </w:r>
      <w:proofErr w:type="spellStart"/>
      <w:r w:rsidR="00201D7D" w:rsidRPr="00E124DF">
        <w:rPr>
          <w:rFonts w:ascii="Arial" w:hAnsi="Arial" w:cs="Arial"/>
          <w:color w:val="0070C0"/>
          <w:szCs w:val="22"/>
          <w:bdr w:val="none" w:sz="0" w:space="0" w:color="auto" w:frame="1"/>
          <w:lang w:eastAsia="en-GB"/>
        </w:rPr>
        <w:t>Sukhi</w:t>
      </w:r>
      <w:proofErr w:type="spellEnd"/>
      <w:r w:rsidR="00201D7D" w:rsidRPr="00E124DF">
        <w:rPr>
          <w:rFonts w:ascii="Arial" w:hAnsi="Arial" w:cs="Arial"/>
          <w:color w:val="0070C0"/>
          <w:szCs w:val="22"/>
          <w:bdr w:val="none" w:sz="0" w:space="0" w:color="auto" w:frame="1"/>
          <w:lang w:eastAsia="en-GB"/>
        </w:rPr>
        <w:t xml:space="preserve"> </w:t>
      </w:r>
      <w:proofErr w:type="spellStart"/>
      <w:r w:rsidR="00201D7D" w:rsidRPr="00E124DF">
        <w:rPr>
          <w:rFonts w:ascii="Arial" w:hAnsi="Arial" w:cs="Arial"/>
          <w:color w:val="0070C0"/>
          <w:szCs w:val="22"/>
          <w:bdr w:val="none" w:sz="0" w:space="0" w:color="auto" w:frame="1"/>
          <w:lang w:eastAsia="en-GB"/>
        </w:rPr>
        <w:t>Mahil</w:t>
      </w:r>
      <w:proofErr w:type="spellEnd"/>
      <w:r w:rsidR="00201D7D" w:rsidRPr="00E124DF">
        <w:rPr>
          <w:rFonts w:ascii="Arial" w:hAnsi="Arial" w:cs="Arial"/>
          <w:color w:val="0070C0"/>
          <w:szCs w:val="22"/>
          <w:bdr w:val="none" w:sz="0" w:space="0" w:color="auto" w:frame="1"/>
          <w:lang w:eastAsia="en-GB"/>
        </w:rPr>
        <w:t xml:space="preserve"> is the Management Lead for CPLG, and Dr </w:t>
      </w:r>
      <w:proofErr w:type="spellStart"/>
      <w:r w:rsidR="00201D7D" w:rsidRPr="00E124DF">
        <w:rPr>
          <w:rFonts w:ascii="Arial" w:hAnsi="Arial" w:cs="Arial"/>
          <w:color w:val="0070C0"/>
          <w:szCs w:val="22"/>
          <w:bdr w:val="none" w:sz="0" w:space="0" w:color="auto" w:frame="1"/>
          <w:lang w:eastAsia="en-GB"/>
        </w:rPr>
        <w:t>Avi</w:t>
      </w:r>
      <w:proofErr w:type="spellEnd"/>
      <w:r w:rsidR="00201D7D" w:rsidRPr="00E124DF">
        <w:rPr>
          <w:rFonts w:ascii="Arial" w:hAnsi="Arial" w:cs="Arial"/>
          <w:color w:val="0070C0"/>
          <w:szCs w:val="22"/>
          <w:bdr w:val="none" w:sz="0" w:space="0" w:color="auto" w:frame="1"/>
          <w:lang w:eastAsia="en-GB"/>
        </w:rPr>
        <w:t xml:space="preserve"> Bhatia the CPLG Chair.</w:t>
      </w:r>
    </w:p>
    <w:p w14:paraId="27873934" w14:textId="77777777" w:rsidR="00201D7D" w:rsidRPr="004C3AA8" w:rsidRDefault="00201D7D" w:rsidP="00201D7D">
      <w:pPr>
        <w:shd w:val="clear" w:color="auto" w:fill="FFFFFF"/>
        <w:ind w:left="426"/>
        <w:rPr>
          <w:rFonts w:ascii="Arial" w:hAnsi="Arial" w:cs="Arial"/>
          <w:color w:val="FF0000"/>
          <w:szCs w:val="22"/>
          <w:lang w:eastAsia="en-GB"/>
        </w:rPr>
      </w:pPr>
      <w:r w:rsidRPr="004C3AA8">
        <w:rPr>
          <w:rFonts w:ascii="Arial" w:hAnsi="Arial" w:cs="Arial"/>
          <w:color w:val="FF0000"/>
          <w:szCs w:val="22"/>
          <w:bdr w:val="none" w:sz="0" w:space="0" w:color="auto" w:frame="1"/>
          <w:lang w:eastAsia="en-GB"/>
        </w:rPr>
        <w:t> </w:t>
      </w:r>
    </w:p>
    <w:p w14:paraId="44C3809D" w14:textId="6274CB19" w:rsidR="00201D7D" w:rsidRPr="00E124DF" w:rsidRDefault="00E124DF" w:rsidP="00E124DF">
      <w:pPr>
        <w:shd w:val="clear" w:color="auto" w:fill="FFFFFF"/>
        <w:ind w:left="426"/>
        <w:rPr>
          <w:rFonts w:ascii="Arial" w:hAnsi="Arial" w:cs="Arial"/>
          <w:color w:val="0070C0"/>
          <w:szCs w:val="22"/>
          <w:bdr w:val="none" w:sz="0" w:space="0" w:color="auto" w:frame="1"/>
          <w:lang w:eastAsia="en-GB"/>
        </w:rPr>
      </w:pPr>
      <w:r w:rsidRPr="00E124DF">
        <w:rPr>
          <w:rFonts w:ascii="Arial" w:hAnsi="Arial" w:cs="Arial"/>
          <w:color w:val="0070C0"/>
          <w:szCs w:val="22"/>
          <w:bdr w:val="none" w:sz="0" w:space="0" w:color="auto" w:frame="1"/>
          <w:lang w:eastAsia="en-GB"/>
        </w:rPr>
        <w:t>To assist you further,</w:t>
      </w:r>
      <w:r>
        <w:rPr>
          <w:rFonts w:ascii="Arial" w:hAnsi="Arial" w:cs="Arial"/>
          <w:color w:val="0070C0"/>
          <w:szCs w:val="22"/>
          <w:bdr w:val="none" w:sz="0" w:space="0" w:color="auto" w:frame="1"/>
          <w:lang w:eastAsia="en-GB"/>
        </w:rPr>
        <w:t xml:space="preserve"> I can advise that</w:t>
      </w:r>
      <w:r w:rsidRPr="00E124DF">
        <w:rPr>
          <w:rFonts w:ascii="Arial" w:hAnsi="Arial" w:cs="Arial"/>
          <w:color w:val="0070C0"/>
          <w:szCs w:val="22"/>
          <w:bdr w:val="none" w:sz="0" w:space="0" w:color="auto" w:frame="1"/>
          <w:lang w:eastAsia="en-GB"/>
        </w:rPr>
        <w:t xml:space="preserve"> a</w:t>
      </w:r>
      <w:r w:rsidR="00201D7D" w:rsidRPr="00E124DF">
        <w:rPr>
          <w:rFonts w:ascii="Arial" w:hAnsi="Arial" w:cs="Arial"/>
          <w:color w:val="0070C0"/>
          <w:szCs w:val="22"/>
          <w:bdr w:val="none" w:sz="0" w:space="0" w:color="auto" w:frame="1"/>
          <w:lang w:eastAsia="en-GB"/>
        </w:rPr>
        <w:t xml:space="preserve"> headache pathway proposal </w:t>
      </w:r>
      <w:r w:rsidRPr="00E124DF">
        <w:rPr>
          <w:rFonts w:ascii="Arial" w:hAnsi="Arial" w:cs="Arial"/>
          <w:color w:val="0070C0"/>
          <w:szCs w:val="22"/>
          <w:bdr w:val="none" w:sz="0" w:space="0" w:color="auto" w:frame="1"/>
          <w:lang w:eastAsia="en-GB"/>
        </w:rPr>
        <w:t xml:space="preserve">was made </w:t>
      </w:r>
      <w:r w:rsidR="00201D7D" w:rsidRPr="00E124DF">
        <w:rPr>
          <w:rFonts w:ascii="Arial" w:hAnsi="Arial" w:cs="Arial"/>
          <w:color w:val="0070C0"/>
          <w:szCs w:val="22"/>
          <w:bdr w:val="none" w:sz="0" w:space="0" w:color="auto" w:frame="1"/>
          <w:lang w:eastAsia="en-GB"/>
        </w:rPr>
        <w:t>to CPLG in February 2022 and was seeking support to publish the pathway through JUCD. CPLG were unable to support the pathway in its current state</w:t>
      </w:r>
      <w:r w:rsidRPr="00E124DF">
        <w:rPr>
          <w:rFonts w:ascii="Arial" w:hAnsi="Arial" w:cs="Arial"/>
          <w:color w:val="0070C0"/>
          <w:szCs w:val="22"/>
          <w:bdr w:val="none" w:sz="0" w:space="0" w:color="auto" w:frame="1"/>
          <w:lang w:eastAsia="en-GB"/>
        </w:rPr>
        <w:t xml:space="preserve">; </w:t>
      </w:r>
      <w:r w:rsidR="00201D7D" w:rsidRPr="00E124DF">
        <w:rPr>
          <w:rFonts w:ascii="Arial" w:hAnsi="Arial" w:cs="Arial"/>
          <w:color w:val="0070C0"/>
          <w:szCs w:val="22"/>
          <w:bdr w:val="none" w:sz="0" w:space="0" w:color="auto" w:frame="1"/>
          <w:lang w:eastAsia="en-GB"/>
        </w:rPr>
        <w:t xml:space="preserve">further development was required </w:t>
      </w:r>
      <w:r w:rsidRPr="00E124DF">
        <w:rPr>
          <w:rFonts w:ascii="Arial" w:hAnsi="Arial" w:cs="Arial"/>
          <w:color w:val="0070C0"/>
          <w:szCs w:val="22"/>
          <w:bdr w:val="none" w:sz="0" w:space="0" w:color="auto" w:frame="1"/>
          <w:lang w:eastAsia="en-GB"/>
        </w:rPr>
        <w:t>including</w:t>
      </w:r>
      <w:r w:rsidR="00201D7D" w:rsidRPr="00E124DF">
        <w:rPr>
          <w:rFonts w:ascii="Arial" w:hAnsi="Arial" w:cs="Arial"/>
          <w:color w:val="0070C0"/>
          <w:szCs w:val="22"/>
          <w:bdr w:val="none" w:sz="0" w:space="0" w:color="auto" w:frame="1"/>
          <w:lang w:eastAsia="en-GB"/>
        </w:rPr>
        <w:t xml:space="preserve"> engagement with primary care and C</w:t>
      </w:r>
      <w:r w:rsidRPr="00E124DF">
        <w:rPr>
          <w:rFonts w:ascii="Arial" w:hAnsi="Arial" w:cs="Arial"/>
          <w:color w:val="0070C0"/>
          <w:szCs w:val="22"/>
          <w:bdr w:val="none" w:sz="0" w:space="0" w:color="auto" w:frame="1"/>
          <w:lang w:eastAsia="en-GB"/>
        </w:rPr>
        <w:t>hesterf</w:t>
      </w:r>
      <w:r w:rsidR="0067078D">
        <w:rPr>
          <w:rFonts w:ascii="Arial" w:hAnsi="Arial" w:cs="Arial"/>
          <w:color w:val="0070C0"/>
          <w:szCs w:val="22"/>
          <w:bdr w:val="none" w:sz="0" w:space="0" w:color="auto" w:frame="1"/>
          <w:lang w:eastAsia="en-GB"/>
        </w:rPr>
        <w:t>i</w:t>
      </w:r>
      <w:r w:rsidRPr="00E124DF">
        <w:rPr>
          <w:rFonts w:ascii="Arial" w:hAnsi="Arial" w:cs="Arial"/>
          <w:color w:val="0070C0"/>
          <w:szCs w:val="22"/>
          <w:bdr w:val="none" w:sz="0" w:space="0" w:color="auto" w:frame="1"/>
          <w:lang w:eastAsia="en-GB"/>
        </w:rPr>
        <w:t xml:space="preserve">eld </w:t>
      </w:r>
      <w:r w:rsidR="00201D7D" w:rsidRPr="00E124DF">
        <w:rPr>
          <w:rFonts w:ascii="Arial" w:hAnsi="Arial" w:cs="Arial"/>
          <w:color w:val="0070C0"/>
          <w:szCs w:val="22"/>
          <w:bdr w:val="none" w:sz="0" w:space="0" w:color="auto" w:frame="1"/>
          <w:lang w:eastAsia="en-GB"/>
        </w:rPr>
        <w:t>R</w:t>
      </w:r>
      <w:r w:rsidRPr="00E124DF">
        <w:rPr>
          <w:rFonts w:ascii="Arial" w:hAnsi="Arial" w:cs="Arial"/>
          <w:color w:val="0070C0"/>
          <w:szCs w:val="22"/>
          <w:bdr w:val="none" w:sz="0" w:space="0" w:color="auto" w:frame="1"/>
          <w:lang w:eastAsia="en-GB"/>
        </w:rPr>
        <w:t xml:space="preserve">oyal </w:t>
      </w:r>
      <w:r w:rsidR="00201D7D" w:rsidRPr="00E124DF">
        <w:rPr>
          <w:rFonts w:ascii="Arial" w:hAnsi="Arial" w:cs="Arial"/>
          <w:color w:val="0070C0"/>
          <w:szCs w:val="22"/>
          <w:bdr w:val="none" w:sz="0" w:space="0" w:color="auto" w:frame="1"/>
          <w:lang w:eastAsia="en-GB"/>
        </w:rPr>
        <w:t>H</w:t>
      </w:r>
      <w:r w:rsidRPr="00E124DF">
        <w:rPr>
          <w:rFonts w:ascii="Arial" w:hAnsi="Arial" w:cs="Arial"/>
          <w:color w:val="0070C0"/>
          <w:szCs w:val="22"/>
          <w:bdr w:val="none" w:sz="0" w:space="0" w:color="auto" w:frame="1"/>
          <w:lang w:eastAsia="en-GB"/>
        </w:rPr>
        <w:t>ospital NHS Foundation Trust</w:t>
      </w:r>
      <w:r w:rsidR="00201D7D" w:rsidRPr="00E124DF">
        <w:rPr>
          <w:rFonts w:ascii="Arial" w:hAnsi="Arial" w:cs="Arial"/>
          <w:color w:val="0070C0"/>
          <w:szCs w:val="22"/>
          <w:bdr w:val="none" w:sz="0" w:space="0" w:color="auto" w:frame="1"/>
          <w:lang w:eastAsia="en-GB"/>
        </w:rPr>
        <w:t xml:space="preserve"> before full support could be given.</w:t>
      </w:r>
    </w:p>
    <w:p w14:paraId="1260F2B7" w14:textId="1BBA1F0F" w:rsidR="00AF5966" w:rsidRDefault="00AF5966" w:rsidP="00AF5966">
      <w:pPr>
        <w:pStyle w:val="xxxmsonormal"/>
        <w:shd w:val="clear" w:color="auto" w:fill="FFFFFF"/>
        <w:spacing w:before="0" w:beforeAutospacing="0" w:after="0" w:afterAutospacing="0"/>
        <w:textAlignment w:val="baseline"/>
        <w:rPr>
          <w:rFonts w:ascii="Calibri" w:hAnsi="Calibri" w:cs="Calibri"/>
          <w:color w:val="242424"/>
          <w:sz w:val="22"/>
          <w:szCs w:val="22"/>
        </w:rPr>
      </w:pPr>
    </w:p>
    <w:p w14:paraId="01705EC3" w14:textId="77777777" w:rsidR="00FF30D7" w:rsidRPr="00FF30D7" w:rsidRDefault="00AF5966" w:rsidP="00081E4C">
      <w:pPr>
        <w:pStyle w:val="xxxmsonormal"/>
        <w:numPr>
          <w:ilvl w:val="0"/>
          <w:numId w:val="4"/>
        </w:numPr>
        <w:shd w:val="clear" w:color="auto" w:fill="FFFFFF"/>
        <w:spacing w:before="0" w:beforeAutospacing="0" w:after="0" w:afterAutospacing="0"/>
        <w:textAlignment w:val="baseline"/>
        <w:rPr>
          <w:rStyle w:val="xcontentpasted1"/>
          <w:rFonts w:ascii="Arial" w:hAnsi="Arial" w:cs="Arial"/>
          <w:color w:val="FF00FF"/>
          <w:sz w:val="22"/>
          <w:szCs w:val="22"/>
          <w:bdr w:val="none" w:sz="0" w:space="0" w:color="auto" w:frame="1"/>
          <w:shd w:val="clear" w:color="auto" w:fill="FFFFFF"/>
        </w:rPr>
      </w:pPr>
      <w:r>
        <w:rPr>
          <w:rStyle w:val="xcontentpasted1"/>
          <w:rFonts w:ascii="Arial" w:hAnsi="Arial" w:cs="Arial"/>
          <w:color w:val="000000"/>
          <w:sz w:val="22"/>
          <w:szCs w:val="22"/>
          <w:bdr w:val="none" w:sz="0" w:space="0" w:color="auto" w:frame="1"/>
          <w:shd w:val="clear" w:color="auto" w:fill="FFFFFF"/>
        </w:rPr>
        <w:t>What governance process does the ICB have in place for reviewing clinical pathways? </w:t>
      </w:r>
    </w:p>
    <w:p w14:paraId="0D620D5D" w14:textId="05A768B4" w:rsidR="0025691F" w:rsidRDefault="0025691F" w:rsidP="0025691F">
      <w:pPr>
        <w:pStyle w:val="xxxmsonormal"/>
        <w:shd w:val="clear" w:color="auto" w:fill="FFFFFF"/>
        <w:spacing w:before="0" w:beforeAutospacing="0" w:after="0" w:afterAutospacing="0"/>
        <w:textAlignment w:val="baseline"/>
        <w:rPr>
          <w:rStyle w:val="xcontentpasted1"/>
          <w:rFonts w:ascii="Arial" w:hAnsi="Arial" w:cs="Arial"/>
          <w:color w:val="0070C0"/>
          <w:sz w:val="22"/>
          <w:szCs w:val="22"/>
          <w:bdr w:val="none" w:sz="0" w:space="0" w:color="auto" w:frame="1"/>
          <w:shd w:val="clear" w:color="auto" w:fill="FFFFFF"/>
        </w:rPr>
      </w:pPr>
    </w:p>
    <w:p w14:paraId="39C06BDE" w14:textId="6075FF5D" w:rsidR="0025691F" w:rsidRPr="0025691F" w:rsidRDefault="0025691F" w:rsidP="0025691F">
      <w:pPr>
        <w:shd w:val="clear" w:color="auto" w:fill="FFFFFF"/>
        <w:ind w:left="426"/>
        <w:rPr>
          <w:rFonts w:ascii="Arial" w:hAnsi="Arial" w:cs="Arial"/>
          <w:color w:val="0070C0"/>
          <w:szCs w:val="22"/>
          <w:lang w:eastAsia="en-GB"/>
        </w:rPr>
      </w:pPr>
      <w:r w:rsidRPr="0025691F">
        <w:rPr>
          <w:rFonts w:ascii="Arial" w:hAnsi="Arial" w:cs="Arial"/>
          <w:color w:val="0070C0"/>
          <w:szCs w:val="22"/>
          <w:bdr w:val="none" w:sz="0" w:space="0" w:color="auto" w:frame="1"/>
          <w:lang w:eastAsia="en-GB"/>
        </w:rPr>
        <w:t>The C</w:t>
      </w:r>
      <w:r w:rsidR="00E046B1">
        <w:rPr>
          <w:rFonts w:ascii="Arial" w:hAnsi="Arial" w:cs="Arial"/>
          <w:color w:val="0070C0"/>
          <w:szCs w:val="22"/>
          <w:bdr w:val="none" w:sz="0" w:space="0" w:color="auto" w:frame="1"/>
          <w:lang w:eastAsia="en-GB"/>
        </w:rPr>
        <w:t>PLG</w:t>
      </w:r>
      <w:r w:rsidRPr="0025691F">
        <w:rPr>
          <w:rFonts w:ascii="Arial" w:hAnsi="Arial" w:cs="Arial"/>
          <w:color w:val="0070C0"/>
          <w:szCs w:val="22"/>
          <w:bdr w:val="none" w:sz="0" w:space="0" w:color="auto" w:frame="1"/>
          <w:lang w:eastAsia="en-GB"/>
        </w:rPr>
        <w:t xml:space="preserve"> provides a multi-disciplinary review of proposed pathway work. This group will work to ensure that appropriate consultation has been undertaken with the various other supporting structures within the ICS, e.g. The GP Provider Board, the Urgent </w:t>
      </w:r>
      <w:r>
        <w:rPr>
          <w:rFonts w:ascii="Arial" w:hAnsi="Arial" w:cs="Arial"/>
          <w:color w:val="0070C0"/>
          <w:szCs w:val="22"/>
          <w:bdr w:val="none" w:sz="0" w:space="0" w:color="auto" w:frame="1"/>
          <w:lang w:eastAsia="en-GB"/>
        </w:rPr>
        <w:t>and</w:t>
      </w:r>
      <w:r w:rsidRPr="0025691F">
        <w:rPr>
          <w:rFonts w:ascii="Arial" w:hAnsi="Arial" w:cs="Arial"/>
          <w:color w:val="0070C0"/>
          <w:szCs w:val="22"/>
          <w:bdr w:val="none" w:sz="0" w:space="0" w:color="auto" w:frame="1"/>
          <w:lang w:eastAsia="en-GB"/>
        </w:rPr>
        <w:t xml:space="preserve"> Emergency Care Board and the Integrated Care provider structures. </w:t>
      </w:r>
      <w:r>
        <w:rPr>
          <w:rFonts w:ascii="Arial" w:hAnsi="Arial" w:cs="Arial"/>
          <w:color w:val="0070C0"/>
          <w:szCs w:val="22"/>
          <w:bdr w:val="none" w:sz="0" w:space="0" w:color="auto" w:frame="1"/>
          <w:lang w:eastAsia="en-GB"/>
        </w:rPr>
        <w:t xml:space="preserve">The </w:t>
      </w:r>
      <w:r w:rsidRPr="0025691F">
        <w:rPr>
          <w:rFonts w:ascii="Arial" w:hAnsi="Arial" w:cs="Arial"/>
          <w:color w:val="0070C0"/>
          <w:szCs w:val="22"/>
          <w:bdr w:val="none" w:sz="0" w:space="0" w:color="auto" w:frame="1"/>
          <w:lang w:eastAsia="en-GB"/>
        </w:rPr>
        <w:t>PHSCC will review service proposals that require a 'board' considered review of the commissioning arrangements. Minor changes to pathways that can be accommodated with current commissioning arrangements may proceed without formally being presented to PHSCC.</w:t>
      </w:r>
    </w:p>
    <w:p w14:paraId="150E67F2" w14:textId="436FF96C" w:rsidR="00AF5966" w:rsidRDefault="00AF5966" w:rsidP="00AF5966">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000000"/>
          <w:sz w:val="22"/>
          <w:szCs w:val="22"/>
          <w:bdr w:val="none" w:sz="0" w:space="0" w:color="auto" w:frame="1"/>
          <w:shd w:val="clear" w:color="auto" w:fill="FFFFFF"/>
        </w:rPr>
        <w:t> </w:t>
      </w:r>
    </w:p>
    <w:p w14:paraId="646996DE" w14:textId="21B314CE" w:rsidR="00081E4C" w:rsidRPr="00081E4C" w:rsidRDefault="00AF5966" w:rsidP="00081E4C">
      <w:pPr>
        <w:pStyle w:val="xxxmsonormal"/>
        <w:numPr>
          <w:ilvl w:val="0"/>
          <w:numId w:val="4"/>
        </w:numPr>
        <w:shd w:val="clear" w:color="auto" w:fill="FFFFFF"/>
        <w:spacing w:before="0" w:beforeAutospacing="0" w:after="0" w:afterAutospacing="0"/>
        <w:textAlignment w:val="baseline"/>
        <w:rPr>
          <w:rStyle w:val="xcontentpasted1"/>
          <w:rFonts w:ascii="Arial" w:hAnsi="Arial" w:cs="Arial"/>
          <w:color w:val="000000"/>
          <w:sz w:val="22"/>
          <w:szCs w:val="22"/>
          <w:bdr w:val="none" w:sz="0" w:space="0" w:color="auto" w:frame="1"/>
          <w:shd w:val="clear" w:color="auto" w:fill="FFFFFF"/>
        </w:rPr>
      </w:pPr>
      <w:r>
        <w:rPr>
          <w:rStyle w:val="xcontentpasted1"/>
          <w:rFonts w:ascii="Arial" w:hAnsi="Arial" w:cs="Arial"/>
          <w:color w:val="000000"/>
          <w:sz w:val="22"/>
          <w:szCs w:val="22"/>
          <w:bdr w:val="none" w:sz="0" w:space="0" w:color="auto" w:frame="1"/>
          <w:shd w:val="clear" w:color="auto" w:fill="FFFFFF"/>
        </w:rPr>
        <w:t>What is the name and job title of the individual(s) accountable for the effectiveness of clinical pathways?</w:t>
      </w:r>
    </w:p>
    <w:p w14:paraId="29266C17" w14:textId="77777777" w:rsidR="000D1D66" w:rsidRDefault="000D1D66" w:rsidP="00AF5966">
      <w:pPr>
        <w:pStyle w:val="xxxmsonormal"/>
        <w:shd w:val="clear" w:color="auto" w:fill="FFFFFF"/>
        <w:spacing w:before="0" w:beforeAutospacing="0" w:after="0" w:afterAutospacing="0"/>
        <w:textAlignment w:val="baseline"/>
        <w:rPr>
          <w:rFonts w:ascii="Calibri" w:hAnsi="Calibri" w:cs="Calibri"/>
          <w:color w:val="242424"/>
          <w:sz w:val="22"/>
          <w:szCs w:val="22"/>
        </w:rPr>
      </w:pPr>
    </w:p>
    <w:p w14:paraId="46F744D3" w14:textId="13F11C08" w:rsidR="00AF5966" w:rsidRPr="00331541" w:rsidRDefault="004E7979" w:rsidP="00081E4C">
      <w:pPr>
        <w:pStyle w:val="xxxmsonormal"/>
        <w:shd w:val="clear" w:color="auto" w:fill="FFFFFF"/>
        <w:spacing w:before="0" w:beforeAutospacing="0" w:after="0" w:afterAutospacing="0"/>
        <w:ind w:left="360"/>
        <w:textAlignment w:val="baseline"/>
        <w:rPr>
          <w:rFonts w:ascii="Calibri" w:hAnsi="Calibri" w:cs="Calibri"/>
          <w:color w:val="0070C0"/>
          <w:sz w:val="22"/>
          <w:szCs w:val="22"/>
        </w:rPr>
      </w:pPr>
      <w:r>
        <w:rPr>
          <w:rStyle w:val="xcontentpasted8"/>
          <w:rFonts w:ascii="Arial" w:hAnsi="Arial" w:cs="Arial"/>
          <w:color w:val="0070C0"/>
          <w:sz w:val="22"/>
          <w:szCs w:val="22"/>
          <w:bdr w:val="none" w:sz="0" w:space="0" w:color="auto" w:frame="1"/>
          <w:shd w:val="clear" w:color="auto" w:fill="FFFFFF"/>
        </w:rPr>
        <w:t xml:space="preserve">Chris Weiner, Chief Medical Officer. </w:t>
      </w:r>
    </w:p>
    <w:p w14:paraId="171823A7" w14:textId="77777777" w:rsidR="00AF5966" w:rsidRDefault="00AF5966" w:rsidP="00AF5966">
      <w:pPr>
        <w:pStyle w:val="xxxmsonormal"/>
        <w:shd w:val="clear" w:color="auto" w:fill="FFFFFF"/>
        <w:spacing w:before="0" w:beforeAutospacing="0" w:after="0" w:afterAutospacing="0"/>
        <w:textAlignment w:val="baseline"/>
        <w:rPr>
          <w:rFonts w:ascii="Calibri" w:hAnsi="Calibri" w:cs="Calibri"/>
          <w:color w:val="242424"/>
          <w:sz w:val="22"/>
          <w:szCs w:val="22"/>
        </w:rPr>
      </w:pPr>
      <w:r>
        <w:rPr>
          <w:rFonts w:ascii="Calibri" w:hAnsi="Calibri" w:cs="Calibri"/>
          <w:color w:val="000000"/>
          <w:sz w:val="22"/>
          <w:szCs w:val="22"/>
          <w:bdr w:val="none" w:sz="0" w:space="0" w:color="auto" w:frame="1"/>
          <w:shd w:val="clear" w:color="auto" w:fill="FFFFFF"/>
        </w:rPr>
        <w:t> </w:t>
      </w:r>
    </w:p>
    <w:p w14:paraId="094AE8FD" w14:textId="19D8E098" w:rsidR="00081E4C" w:rsidRDefault="00AF5966" w:rsidP="00081E4C">
      <w:pPr>
        <w:pStyle w:val="xxxmsonormal"/>
        <w:numPr>
          <w:ilvl w:val="0"/>
          <w:numId w:val="4"/>
        </w:numPr>
        <w:shd w:val="clear" w:color="auto" w:fill="FFFFFF"/>
        <w:spacing w:before="0" w:beforeAutospacing="0" w:after="0" w:afterAutospacing="0"/>
        <w:textAlignment w:val="baseline"/>
        <w:rPr>
          <w:rStyle w:val="xcontentpasted1"/>
          <w:rFonts w:ascii="Arial" w:hAnsi="Arial" w:cs="Arial"/>
          <w:color w:val="000000"/>
          <w:sz w:val="22"/>
          <w:szCs w:val="22"/>
          <w:bdr w:val="none" w:sz="0" w:space="0" w:color="auto" w:frame="1"/>
          <w:shd w:val="clear" w:color="auto" w:fill="FFFFFF"/>
        </w:rPr>
      </w:pPr>
      <w:r>
        <w:rPr>
          <w:rStyle w:val="xcontentpasted1"/>
          <w:rFonts w:ascii="Arial" w:hAnsi="Arial" w:cs="Arial"/>
          <w:color w:val="000000"/>
          <w:sz w:val="22"/>
          <w:szCs w:val="22"/>
          <w:bdr w:val="none" w:sz="0" w:space="0" w:color="auto" w:frame="1"/>
          <w:shd w:val="clear" w:color="auto" w:fill="FFFFFF"/>
        </w:rPr>
        <w:t>What is the name and job title of the individual(s) accountable for the redesign of pathways?</w:t>
      </w:r>
    </w:p>
    <w:p w14:paraId="522D0DC8" w14:textId="302CE0EA" w:rsidR="000D1D66" w:rsidRPr="00081E4C" w:rsidRDefault="00AF5966" w:rsidP="00081E4C">
      <w:pPr>
        <w:pStyle w:val="xxxmsonormal"/>
        <w:shd w:val="clear" w:color="auto" w:fill="FFFFFF"/>
        <w:spacing w:before="0" w:beforeAutospacing="0" w:after="0" w:afterAutospacing="0"/>
        <w:ind w:left="720"/>
        <w:textAlignment w:val="baseline"/>
        <w:rPr>
          <w:rFonts w:ascii="Arial" w:hAnsi="Arial" w:cs="Arial"/>
          <w:color w:val="000000"/>
          <w:sz w:val="22"/>
          <w:szCs w:val="22"/>
          <w:bdr w:val="none" w:sz="0" w:space="0" w:color="auto" w:frame="1"/>
          <w:shd w:val="clear" w:color="auto" w:fill="FFFFFF"/>
        </w:rPr>
      </w:pPr>
      <w:r>
        <w:rPr>
          <w:rStyle w:val="xcontentpasted1"/>
          <w:rFonts w:ascii="Arial" w:hAnsi="Arial" w:cs="Arial"/>
          <w:color w:val="000000"/>
          <w:sz w:val="22"/>
          <w:szCs w:val="22"/>
          <w:bdr w:val="none" w:sz="0" w:space="0" w:color="auto" w:frame="1"/>
          <w:shd w:val="clear" w:color="auto" w:fill="FFFFFF"/>
        </w:rPr>
        <w:t>   </w:t>
      </w:r>
    </w:p>
    <w:p w14:paraId="2435B2B5" w14:textId="6CC0FF3D" w:rsidR="00AF5966" w:rsidRPr="00331541" w:rsidRDefault="004E7979" w:rsidP="004E7979">
      <w:pPr>
        <w:pStyle w:val="xxxmsonormal"/>
        <w:shd w:val="clear" w:color="auto" w:fill="FFFFFF"/>
        <w:spacing w:before="0" w:beforeAutospacing="0" w:after="0" w:afterAutospacing="0"/>
        <w:ind w:left="360"/>
        <w:textAlignment w:val="baseline"/>
        <w:rPr>
          <w:rFonts w:ascii="Calibri" w:hAnsi="Calibri" w:cs="Calibri"/>
          <w:color w:val="0070C0"/>
          <w:sz w:val="22"/>
          <w:szCs w:val="22"/>
        </w:rPr>
      </w:pPr>
      <w:r>
        <w:rPr>
          <w:rStyle w:val="xcontentpasted1"/>
          <w:rFonts w:ascii="Arial" w:hAnsi="Arial" w:cs="Arial"/>
          <w:color w:val="0070C0"/>
          <w:sz w:val="22"/>
          <w:szCs w:val="22"/>
          <w:bdr w:val="none" w:sz="0" w:space="0" w:color="auto" w:frame="1"/>
          <w:shd w:val="clear" w:color="auto" w:fill="FFFFFF"/>
        </w:rPr>
        <w:t xml:space="preserve">We do not have anyone directly and specifically responsible for the redesign of pathways; it would depend on which specific pathway. </w:t>
      </w:r>
    </w:p>
    <w:p w14:paraId="7B27F9EB" w14:textId="77777777" w:rsidR="006B3AE1" w:rsidRDefault="006B3AE1" w:rsidP="006B3AE1">
      <w:pPr>
        <w:overflowPunct w:val="0"/>
        <w:rPr>
          <w:rFonts w:ascii="Arial" w:hAnsi="Arial" w:cs="Arial"/>
          <w:szCs w:val="22"/>
        </w:rPr>
      </w:pPr>
    </w:p>
    <w:p w14:paraId="47ABA59B" w14:textId="77777777" w:rsidR="006B3AE1" w:rsidRPr="008E710B" w:rsidRDefault="006B3AE1" w:rsidP="006B3AE1">
      <w:pPr>
        <w:rPr>
          <w:rFonts w:ascii="Arial" w:hAnsi="Arial" w:cs="Arial"/>
          <w:szCs w:val="22"/>
        </w:rPr>
      </w:pPr>
      <w:r>
        <w:rPr>
          <w:rFonts w:ascii="Arial" w:hAnsi="Arial" w:cs="Arial"/>
          <w:szCs w:val="22"/>
        </w:rPr>
        <w:t>I hope</w:t>
      </w:r>
      <w:r w:rsidRPr="008E710B">
        <w:rPr>
          <w:rFonts w:ascii="Arial" w:hAnsi="Arial" w:cs="Arial"/>
          <w:szCs w:val="22"/>
        </w:rPr>
        <w:t xml:space="preserve"> that this answers your queries with the information we currently hold, but if I can be of any further </w:t>
      </w:r>
      <w:proofErr w:type="gramStart"/>
      <w:r w:rsidRPr="008E710B">
        <w:rPr>
          <w:rFonts w:ascii="Arial" w:hAnsi="Arial" w:cs="Arial"/>
          <w:szCs w:val="22"/>
        </w:rPr>
        <w:t>assistance</w:t>
      </w:r>
      <w:proofErr w:type="gramEnd"/>
      <w:r w:rsidRPr="008E710B">
        <w:rPr>
          <w:rFonts w:ascii="Arial" w:hAnsi="Arial" w:cs="Arial"/>
          <w:szCs w:val="22"/>
        </w:rPr>
        <w:t xml:space="preserve"> please do not hesitate to contact me. </w:t>
      </w:r>
    </w:p>
    <w:p w14:paraId="1EFD0141" w14:textId="77777777" w:rsidR="006B3AE1" w:rsidRPr="008E710B" w:rsidRDefault="006B3AE1" w:rsidP="006B3AE1">
      <w:pPr>
        <w:overflowPunct w:val="0"/>
        <w:rPr>
          <w:rFonts w:ascii="Arial" w:hAnsi="Arial" w:cs="Arial"/>
          <w:szCs w:val="22"/>
        </w:rPr>
      </w:pPr>
    </w:p>
    <w:p w14:paraId="6B25DB33" w14:textId="77777777" w:rsidR="006B3AE1" w:rsidRPr="008E710B" w:rsidRDefault="006B3AE1" w:rsidP="006B3AE1">
      <w:pPr>
        <w:jc w:val="both"/>
        <w:rPr>
          <w:rFonts w:ascii="Arial" w:hAnsi="Arial" w:cs="Arial"/>
          <w:szCs w:val="22"/>
        </w:rPr>
      </w:pPr>
      <w:r w:rsidRPr="008E710B">
        <w:rPr>
          <w:rFonts w:ascii="Arial" w:hAnsi="Arial" w:cs="Arial"/>
          <w:szCs w:val="22"/>
        </w:rPr>
        <w:t>If you are dissatisfied with the handling of your request, you have the right to ask for an internal review. Internal review requests should be submitted within two months of the date of receipt of the response to your original letter and should be addressed to</w:t>
      </w:r>
      <w:r>
        <w:rPr>
          <w:rFonts w:ascii="Arial" w:hAnsi="Arial" w:cs="Arial"/>
          <w:szCs w:val="22"/>
        </w:rPr>
        <w:t>:</w:t>
      </w:r>
    </w:p>
    <w:p w14:paraId="26572366" w14:textId="77777777" w:rsidR="006B3AE1" w:rsidRPr="008E710B" w:rsidRDefault="006B3AE1" w:rsidP="006B3AE1">
      <w:pPr>
        <w:ind w:left="720"/>
        <w:jc w:val="both"/>
        <w:rPr>
          <w:rFonts w:ascii="Arial" w:hAnsi="Arial" w:cs="Arial"/>
          <w:szCs w:val="22"/>
        </w:rPr>
      </w:pPr>
    </w:p>
    <w:p w14:paraId="77F5BADF" w14:textId="6456B93C" w:rsidR="006B3AE1" w:rsidRDefault="00900EB2" w:rsidP="006B3AE1">
      <w:pPr>
        <w:ind w:left="720"/>
        <w:rPr>
          <w:rFonts w:ascii="Arial" w:hAnsi="Arial" w:cs="Arial"/>
          <w:szCs w:val="22"/>
        </w:rPr>
      </w:pPr>
      <w:r>
        <w:rPr>
          <w:rFonts w:ascii="Arial" w:hAnsi="Arial" w:cs="Arial"/>
          <w:szCs w:val="22"/>
        </w:rPr>
        <w:t>NHS Derby and Derbyshire</w:t>
      </w:r>
      <w:r w:rsidR="00F908E4">
        <w:rPr>
          <w:rFonts w:ascii="Arial" w:hAnsi="Arial" w:cs="Arial"/>
          <w:szCs w:val="22"/>
        </w:rPr>
        <w:t xml:space="preserve"> ICB</w:t>
      </w:r>
      <w:r w:rsidR="006B3AE1">
        <w:rPr>
          <w:rFonts w:ascii="Arial" w:hAnsi="Arial" w:cs="Arial"/>
          <w:szCs w:val="22"/>
        </w:rPr>
        <w:br/>
        <w:t>FOI Team</w:t>
      </w:r>
    </w:p>
    <w:p w14:paraId="06D7A385" w14:textId="77777777" w:rsidR="007D6D0B" w:rsidRDefault="007D6D0B" w:rsidP="007D6D0B">
      <w:pPr>
        <w:ind w:firstLine="720"/>
        <w:rPr>
          <w:rFonts w:ascii="Arial" w:hAnsi="Arial" w:cs="Arial"/>
          <w:szCs w:val="18"/>
        </w:rPr>
      </w:pPr>
      <w:r>
        <w:rPr>
          <w:rFonts w:ascii="Arial" w:hAnsi="Arial" w:cs="Arial"/>
          <w:szCs w:val="18"/>
        </w:rPr>
        <w:t>First Floor</w:t>
      </w:r>
    </w:p>
    <w:p w14:paraId="19A8C936" w14:textId="77777777" w:rsidR="007D6D0B" w:rsidRDefault="007D6D0B" w:rsidP="007D6D0B">
      <w:pPr>
        <w:ind w:firstLine="720"/>
        <w:rPr>
          <w:rFonts w:ascii="Arial" w:hAnsi="Arial" w:cs="Arial"/>
          <w:szCs w:val="18"/>
        </w:rPr>
      </w:pPr>
      <w:r>
        <w:rPr>
          <w:rFonts w:ascii="Arial" w:hAnsi="Arial" w:cs="Arial"/>
          <w:szCs w:val="18"/>
        </w:rPr>
        <w:t>Cardinal Square</w:t>
      </w:r>
    </w:p>
    <w:p w14:paraId="7B3BD050" w14:textId="77777777" w:rsidR="007D6D0B" w:rsidRDefault="007D6D0B" w:rsidP="007D6D0B">
      <w:pPr>
        <w:ind w:firstLine="720"/>
        <w:rPr>
          <w:rFonts w:ascii="Arial" w:hAnsi="Arial" w:cs="Arial"/>
          <w:szCs w:val="18"/>
        </w:rPr>
      </w:pPr>
      <w:r>
        <w:rPr>
          <w:rFonts w:ascii="Arial" w:hAnsi="Arial" w:cs="Arial"/>
          <w:szCs w:val="18"/>
        </w:rPr>
        <w:t>10 Nottingham Road</w:t>
      </w:r>
    </w:p>
    <w:p w14:paraId="40B39A01" w14:textId="77777777" w:rsidR="007D6D0B" w:rsidRDefault="007D6D0B" w:rsidP="007D6D0B">
      <w:pPr>
        <w:ind w:firstLine="720"/>
        <w:rPr>
          <w:rFonts w:ascii="Arial" w:hAnsi="Arial" w:cs="Arial"/>
          <w:szCs w:val="18"/>
        </w:rPr>
      </w:pPr>
      <w:r>
        <w:rPr>
          <w:rFonts w:ascii="Arial" w:hAnsi="Arial" w:cs="Arial"/>
          <w:szCs w:val="18"/>
        </w:rPr>
        <w:t>Derby</w:t>
      </w:r>
    </w:p>
    <w:p w14:paraId="4527E577" w14:textId="77777777" w:rsidR="007D6D0B" w:rsidRPr="008E710B" w:rsidRDefault="007D6D0B" w:rsidP="007D6D0B">
      <w:pPr>
        <w:ind w:firstLine="720"/>
        <w:rPr>
          <w:rFonts w:ascii="Arial" w:hAnsi="Arial" w:cs="Arial"/>
          <w:szCs w:val="22"/>
        </w:rPr>
      </w:pPr>
      <w:r>
        <w:rPr>
          <w:rFonts w:ascii="Arial" w:hAnsi="Arial" w:cs="Arial"/>
          <w:szCs w:val="18"/>
        </w:rPr>
        <w:t>DE1 3QT</w:t>
      </w:r>
    </w:p>
    <w:p w14:paraId="48499FAA" w14:textId="77777777" w:rsidR="006B3AE1" w:rsidRDefault="006B3AE1" w:rsidP="006B3AE1">
      <w:pPr>
        <w:ind w:left="720"/>
        <w:rPr>
          <w:rFonts w:ascii="Arial" w:hAnsi="Arial" w:cs="Arial"/>
          <w:szCs w:val="22"/>
        </w:rPr>
      </w:pPr>
    </w:p>
    <w:p w14:paraId="4B7F1207" w14:textId="77777777" w:rsidR="006B3AE1" w:rsidRDefault="006B3AE1" w:rsidP="006B3AE1">
      <w:pPr>
        <w:ind w:left="720"/>
        <w:rPr>
          <w:rFonts w:ascii="Arial" w:hAnsi="Arial" w:cs="Arial"/>
          <w:szCs w:val="22"/>
        </w:rPr>
      </w:pPr>
      <w:r>
        <w:rPr>
          <w:rFonts w:ascii="Arial" w:hAnsi="Arial" w:cs="Arial"/>
          <w:szCs w:val="22"/>
        </w:rPr>
        <w:t>Or:</w:t>
      </w:r>
    </w:p>
    <w:p w14:paraId="64E36524" w14:textId="77777777" w:rsidR="006B3AE1" w:rsidRPr="008E710B" w:rsidRDefault="006B3AE1" w:rsidP="006B3AE1">
      <w:pPr>
        <w:ind w:left="720"/>
        <w:rPr>
          <w:rFonts w:ascii="Arial" w:hAnsi="Arial" w:cs="Arial"/>
          <w:szCs w:val="22"/>
        </w:rPr>
      </w:pPr>
    </w:p>
    <w:p w14:paraId="02AC04AD" w14:textId="2F2B4969" w:rsidR="006B3AE1" w:rsidRPr="00F908E4" w:rsidRDefault="00E92B33" w:rsidP="006B3AE1">
      <w:pPr>
        <w:ind w:left="720"/>
        <w:rPr>
          <w:rFonts w:ascii="Arial" w:hAnsi="Arial"/>
          <w:color w:val="FF0000"/>
          <w:szCs w:val="22"/>
        </w:rPr>
      </w:pPr>
      <w:hyperlink r:id="rId9" w:history="1">
        <w:r w:rsidR="00195E3A" w:rsidRPr="00E46EFC">
          <w:rPr>
            <w:rStyle w:val="Hyperlink"/>
            <w:rFonts w:ascii="Arial" w:hAnsi="Arial" w:cs="Arial"/>
            <w:szCs w:val="22"/>
          </w:rPr>
          <w:t>ddicb.foi@nhs.net</w:t>
        </w:r>
      </w:hyperlink>
      <w:r w:rsidR="006B3AE1" w:rsidRPr="00F908E4">
        <w:rPr>
          <w:rFonts w:ascii="Arial" w:hAnsi="Arial" w:cs="Arial"/>
          <w:color w:val="FF0000"/>
          <w:szCs w:val="22"/>
        </w:rPr>
        <w:t xml:space="preserve"> </w:t>
      </w:r>
    </w:p>
    <w:p w14:paraId="1C3C1839" w14:textId="77777777" w:rsidR="006B3AE1" w:rsidRPr="008E710B" w:rsidRDefault="006B3AE1" w:rsidP="006B3AE1">
      <w:pPr>
        <w:jc w:val="both"/>
        <w:rPr>
          <w:rFonts w:ascii="Arial" w:hAnsi="Arial" w:cs="Arial"/>
          <w:szCs w:val="22"/>
        </w:rPr>
      </w:pPr>
    </w:p>
    <w:p w14:paraId="4879FF1A" w14:textId="530EB45B" w:rsidR="006B3AE1" w:rsidRPr="008E710B" w:rsidRDefault="006B3AE1" w:rsidP="006B3AE1">
      <w:pPr>
        <w:rPr>
          <w:rFonts w:ascii="Arial" w:hAnsi="Arial" w:cs="Arial"/>
          <w:szCs w:val="22"/>
        </w:rPr>
      </w:pPr>
      <w:r w:rsidRPr="008E710B">
        <w:rPr>
          <w:rFonts w:ascii="Arial" w:hAnsi="Arial" w:cs="Arial"/>
          <w:szCs w:val="22"/>
        </w:rPr>
        <w:t xml:space="preserve">If you are not content with the outcome of </w:t>
      </w:r>
      <w:r w:rsidR="003E7111">
        <w:rPr>
          <w:rFonts w:ascii="Arial" w:hAnsi="Arial" w:cs="Arial"/>
          <w:szCs w:val="22"/>
        </w:rPr>
        <w:t>our review,</w:t>
      </w:r>
      <w:r w:rsidRPr="008E710B">
        <w:rPr>
          <w:rFonts w:ascii="Arial" w:hAnsi="Arial" w:cs="Arial"/>
          <w:szCs w:val="22"/>
        </w:rPr>
        <w:t xml:space="preserve"> you may apply directly to the Information Commissioner for a decision. Generally, the ICO cannot </w:t>
      </w:r>
      <w:proofErr w:type="gramStart"/>
      <w:r w:rsidRPr="008E710B">
        <w:rPr>
          <w:rFonts w:ascii="Arial" w:hAnsi="Arial" w:cs="Arial"/>
          <w:szCs w:val="22"/>
        </w:rPr>
        <w:t>make a decision</w:t>
      </w:r>
      <w:proofErr w:type="gramEnd"/>
      <w:r w:rsidRPr="008E710B">
        <w:rPr>
          <w:rFonts w:ascii="Arial" w:hAnsi="Arial" w:cs="Arial"/>
          <w:szCs w:val="22"/>
        </w:rPr>
        <w:t xml:space="preserve"> unless you have exhausted the complaints procedure provided by </w:t>
      </w:r>
      <w:r w:rsidR="00900EB2">
        <w:rPr>
          <w:rFonts w:ascii="Arial" w:hAnsi="Arial" w:cs="Arial"/>
          <w:szCs w:val="22"/>
        </w:rPr>
        <w:t xml:space="preserve">the </w:t>
      </w:r>
      <w:r w:rsidR="00F908E4">
        <w:rPr>
          <w:rFonts w:ascii="Arial" w:hAnsi="Arial" w:cs="Arial"/>
          <w:szCs w:val="22"/>
        </w:rPr>
        <w:t>ICB</w:t>
      </w:r>
      <w:r w:rsidRPr="008E710B">
        <w:rPr>
          <w:rFonts w:ascii="Arial" w:hAnsi="Arial" w:cs="Arial"/>
          <w:szCs w:val="22"/>
        </w:rPr>
        <w:t xml:space="preserve">. </w:t>
      </w:r>
    </w:p>
    <w:p w14:paraId="0B3C625D" w14:textId="77777777" w:rsidR="006B3AE1" w:rsidRPr="008E710B" w:rsidRDefault="006B3AE1" w:rsidP="006B3AE1">
      <w:pPr>
        <w:rPr>
          <w:rFonts w:ascii="Arial" w:hAnsi="Arial" w:cs="Arial"/>
          <w:szCs w:val="22"/>
        </w:rPr>
      </w:pPr>
    </w:p>
    <w:p w14:paraId="26963C10" w14:textId="77777777" w:rsidR="006B3AE1" w:rsidRPr="008E710B" w:rsidRDefault="006B3AE1" w:rsidP="006B3AE1">
      <w:pPr>
        <w:rPr>
          <w:rFonts w:ascii="Arial" w:hAnsi="Arial" w:cs="Arial"/>
          <w:szCs w:val="22"/>
        </w:rPr>
      </w:pPr>
      <w:r w:rsidRPr="008E710B">
        <w:rPr>
          <w:rFonts w:ascii="Arial" w:hAnsi="Arial" w:cs="Arial"/>
          <w:szCs w:val="22"/>
        </w:rPr>
        <w:t xml:space="preserve">The Information Commissioner can be contacted at: Information Commissioners Office, Wycliffe House, Water Lane, Wilmslow, Cheshire SK9 5AF, </w:t>
      </w:r>
      <w:r w:rsidRPr="00156597">
        <w:rPr>
          <w:rFonts w:ascii="Arial" w:hAnsi="Arial" w:cs="Arial"/>
        </w:rPr>
        <w:t xml:space="preserve">telephone 0303 123 1113, email </w:t>
      </w:r>
      <w:hyperlink r:id="rId10" w:history="1">
        <w:r w:rsidRPr="00156597">
          <w:rPr>
            <w:rStyle w:val="Hyperlink"/>
            <w:rFonts w:ascii="Arial" w:hAnsi="Arial" w:cs="Arial"/>
          </w:rPr>
          <w:t>casework@ico.org.uk</w:t>
        </w:r>
      </w:hyperlink>
      <w:r w:rsidRPr="00156597">
        <w:rPr>
          <w:rFonts w:ascii="Arial" w:hAnsi="Arial" w:cs="Arial"/>
        </w:rPr>
        <w:t xml:space="preserve">.  </w:t>
      </w:r>
    </w:p>
    <w:p w14:paraId="6C8B0714" w14:textId="77777777" w:rsidR="006B3AE1" w:rsidRPr="008E710B" w:rsidRDefault="006B3AE1" w:rsidP="006B3AE1">
      <w:pPr>
        <w:overflowPunct w:val="0"/>
        <w:rPr>
          <w:rFonts w:ascii="Arial" w:hAnsi="Arial" w:cs="Arial"/>
          <w:szCs w:val="22"/>
        </w:rPr>
      </w:pPr>
    </w:p>
    <w:p w14:paraId="2C9B7F3B" w14:textId="77777777" w:rsidR="006B3AE1" w:rsidRDefault="006B3AE1" w:rsidP="006B3AE1">
      <w:pPr>
        <w:overflowPunct w:val="0"/>
        <w:rPr>
          <w:rFonts w:ascii="Arial" w:hAnsi="Arial" w:cs="Arial"/>
          <w:szCs w:val="22"/>
        </w:rPr>
      </w:pPr>
      <w:r>
        <w:rPr>
          <w:rFonts w:ascii="Arial" w:hAnsi="Arial" w:cs="Arial"/>
          <w:szCs w:val="22"/>
        </w:rPr>
        <w:t>Yours faithfully,</w:t>
      </w:r>
    </w:p>
    <w:p w14:paraId="646CC2BD" w14:textId="77777777" w:rsidR="003D108A" w:rsidRDefault="003D108A" w:rsidP="006B3AE1">
      <w:pPr>
        <w:overflowPunct w:val="0"/>
        <w:rPr>
          <w:rFonts w:ascii="Arial" w:hAnsi="Arial" w:cs="Arial"/>
          <w:szCs w:val="22"/>
        </w:rPr>
      </w:pPr>
    </w:p>
    <w:p w14:paraId="3B77B15D" w14:textId="77777777" w:rsidR="006B3AE1" w:rsidRPr="00900EB2" w:rsidRDefault="006B3AE1" w:rsidP="006B3AE1">
      <w:pPr>
        <w:overflowPunct w:val="0"/>
        <w:rPr>
          <w:rFonts w:ascii="Arial" w:hAnsi="Arial" w:cs="Arial"/>
          <w:b/>
          <w:szCs w:val="22"/>
        </w:rPr>
      </w:pPr>
      <w:r w:rsidRPr="00900EB2">
        <w:rPr>
          <w:rFonts w:ascii="Arial" w:hAnsi="Arial" w:cs="Arial"/>
          <w:b/>
          <w:szCs w:val="22"/>
        </w:rPr>
        <w:t>Kathryn Jacklin</w:t>
      </w:r>
    </w:p>
    <w:p w14:paraId="79DC1B6B" w14:textId="77777777" w:rsidR="006B3AE1" w:rsidRPr="00900EB2" w:rsidRDefault="006B3AE1" w:rsidP="006B3AE1">
      <w:pPr>
        <w:overflowPunct w:val="0"/>
        <w:rPr>
          <w:rFonts w:ascii="Arial" w:hAnsi="Arial" w:cs="Arial"/>
          <w:b/>
          <w:szCs w:val="22"/>
        </w:rPr>
      </w:pPr>
      <w:r w:rsidRPr="00900EB2">
        <w:rPr>
          <w:rFonts w:ascii="Arial" w:hAnsi="Arial" w:cs="Arial"/>
          <w:b/>
          <w:szCs w:val="22"/>
        </w:rPr>
        <w:t>FOI Officer</w:t>
      </w:r>
    </w:p>
    <w:p w14:paraId="0C14C186" w14:textId="74EEDCD8" w:rsidR="006B3AE1" w:rsidRPr="00900EB2" w:rsidRDefault="00900EB2" w:rsidP="006B3AE1">
      <w:pPr>
        <w:rPr>
          <w:rFonts w:ascii="Arial" w:hAnsi="Arial" w:cs="Arial"/>
          <w:b/>
          <w:szCs w:val="22"/>
        </w:rPr>
      </w:pPr>
      <w:r w:rsidRPr="00900EB2">
        <w:rPr>
          <w:rFonts w:ascii="Arial" w:hAnsi="Arial" w:cs="Arial"/>
          <w:b/>
          <w:szCs w:val="22"/>
        </w:rPr>
        <w:t xml:space="preserve">Derby and </w:t>
      </w:r>
      <w:r w:rsidR="006B3AE1" w:rsidRPr="00900EB2">
        <w:rPr>
          <w:rFonts w:ascii="Arial" w:hAnsi="Arial" w:cs="Arial"/>
          <w:b/>
          <w:szCs w:val="22"/>
        </w:rPr>
        <w:t>Derbyshire</w:t>
      </w:r>
      <w:r w:rsidR="00F908E4">
        <w:rPr>
          <w:rFonts w:ascii="Arial" w:hAnsi="Arial" w:cs="Arial"/>
          <w:b/>
          <w:szCs w:val="22"/>
        </w:rPr>
        <w:t xml:space="preserve"> Integrated Care Board</w:t>
      </w:r>
    </w:p>
    <w:p w14:paraId="1350E9A7" w14:textId="77777777" w:rsidR="00833A88" w:rsidRPr="008E710B" w:rsidRDefault="00833A88" w:rsidP="00833A88">
      <w:pPr>
        <w:rPr>
          <w:rFonts w:ascii="Arial" w:hAnsi="Arial" w:cs="Arial"/>
          <w:b/>
          <w:i/>
          <w:szCs w:val="22"/>
        </w:rPr>
      </w:pPr>
    </w:p>
    <w:p w14:paraId="22207972" w14:textId="57D719D2" w:rsidR="00833A88" w:rsidRPr="00A62012" w:rsidRDefault="00833A88" w:rsidP="00833A88">
      <w:pPr>
        <w:rPr>
          <w:rFonts w:ascii="Arial" w:hAnsi="Arial" w:cs="Arial"/>
          <w:i/>
          <w:iCs/>
          <w:sz w:val="18"/>
          <w:szCs w:val="18"/>
        </w:rPr>
      </w:pPr>
      <w:r w:rsidRPr="00A62012">
        <w:rPr>
          <w:rFonts w:ascii="Arial" w:hAnsi="Arial" w:cs="Arial"/>
          <w:i/>
          <w:iCs/>
          <w:sz w:val="18"/>
          <w:szCs w:val="18"/>
        </w:rPr>
        <w:t xml:space="preserve">All information we have provided is subject to the provisions of the Re-use of Public Sector Information Regulations 2015. Accordingly, if the information has been made available for re-use under the </w:t>
      </w:r>
      <w:hyperlink r:id="rId11" w:history="1">
        <w:r w:rsidRPr="00A62012">
          <w:rPr>
            <w:rStyle w:val="Hyperlink"/>
            <w:rFonts w:ascii="Arial" w:hAnsi="Arial" w:cs="Arial"/>
            <w:i/>
            <w:iCs/>
            <w:sz w:val="18"/>
            <w:szCs w:val="18"/>
          </w:rPr>
          <w:t>Open Government Licence</w:t>
        </w:r>
      </w:hyperlink>
      <w:r w:rsidRPr="00A62012">
        <w:rPr>
          <w:rFonts w:ascii="Arial" w:hAnsi="Arial" w:cs="Arial"/>
          <w:i/>
          <w:iCs/>
          <w:sz w:val="18"/>
          <w:szCs w:val="18"/>
        </w:rPr>
        <w:t xml:space="preserve"> (OGL) a request to re-use is not required, but the licence conditions must be met. You </w:t>
      </w:r>
      <w:r w:rsidRPr="00A62012">
        <w:rPr>
          <w:rFonts w:ascii="Arial" w:hAnsi="Arial" w:cs="Arial"/>
          <w:i/>
          <w:iCs/>
          <w:sz w:val="18"/>
          <w:szCs w:val="18"/>
          <w:u w:val="single"/>
        </w:rPr>
        <w:t>must</w:t>
      </w:r>
      <w:r w:rsidRPr="00A62012">
        <w:rPr>
          <w:rFonts w:ascii="Arial" w:hAnsi="Arial" w:cs="Arial"/>
          <w:i/>
          <w:iCs/>
          <w:sz w:val="18"/>
          <w:szCs w:val="18"/>
        </w:rPr>
        <w:t xml:space="preserve"> not re-use any previously unreleased information without having the consent from </w:t>
      </w:r>
      <w:r w:rsidR="002525B6" w:rsidRPr="00E46EFC">
        <w:rPr>
          <w:rFonts w:ascii="Arial" w:hAnsi="Arial" w:cs="Arial"/>
          <w:i/>
          <w:iCs/>
          <w:sz w:val="18"/>
          <w:szCs w:val="18"/>
        </w:rPr>
        <w:t>the</w:t>
      </w:r>
      <w:r w:rsidRPr="00E46EFC">
        <w:rPr>
          <w:rFonts w:ascii="Arial" w:hAnsi="Arial" w:cs="Arial"/>
          <w:i/>
          <w:iCs/>
          <w:sz w:val="18"/>
          <w:szCs w:val="18"/>
        </w:rPr>
        <w:t xml:space="preserve"> </w:t>
      </w:r>
      <w:r w:rsidR="00F908E4" w:rsidRPr="00E46EFC">
        <w:rPr>
          <w:rFonts w:ascii="Arial" w:hAnsi="Arial" w:cs="Arial"/>
          <w:i/>
          <w:iCs/>
          <w:sz w:val="18"/>
          <w:szCs w:val="18"/>
        </w:rPr>
        <w:t>ICB</w:t>
      </w:r>
      <w:r w:rsidRPr="00E46EFC">
        <w:rPr>
          <w:rFonts w:ascii="Arial" w:hAnsi="Arial" w:cs="Arial"/>
          <w:i/>
          <w:iCs/>
          <w:sz w:val="18"/>
          <w:szCs w:val="18"/>
        </w:rPr>
        <w:t xml:space="preserve">. Should you wish to re-use previously unreleased information then you must make your request in writing (email will suffice) to the FOI Lead </w:t>
      </w:r>
      <w:r w:rsidR="002E34E5" w:rsidRPr="00E46EFC">
        <w:rPr>
          <w:rFonts w:ascii="Arial" w:hAnsi="Arial" w:cs="Arial"/>
          <w:i/>
          <w:iCs/>
          <w:sz w:val="18"/>
          <w:szCs w:val="18"/>
        </w:rPr>
        <w:t>via</w:t>
      </w:r>
      <w:r w:rsidR="002E34E5" w:rsidRPr="00E46EFC">
        <w:rPr>
          <w:rFonts w:ascii="Arial" w:hAnsi="Arial" w:cs="Arial"/>
          <w:i/>
          <w:iCs/>
          <w:color w:val="FF0000"/>
          <w:sz w:val="18"/>
          <w:szCs w:val="18"/>
        </w:rPr>
        <w:t> </w:t>
      </w:r>
      <w:hyperlink r:id="rId12" w:history="1">
        <w:r w:rsidR="00195E3A" w:rsidRPr="00E46EFC">
          <w:rPr>
            <w:rStyle w:val="Hyperlink"/>
            <w:rFonts w:ascii="Arial" w:hAnsi="Arial" w:cs="Arial"/>
            <w:i/>
            <w:iCs/>
            <w:sz w:val="18"/>
            <w:szCs w:val="18"/>
          </w:rPr>
          <w:t>ddicb.foi@nhs.net</w:t>
        </w:r>
      </w:hyperlink>
      <w:r w:rsidR="002E34E5" w:rsidRPr="00E46EFC">
        <w:rPr>
          <w:rFonts w:ascii="Arial" w:hAnsi="Arial" w:cs="Arial"/>
          <w:i/>
          <w:iCs/>
          <w:sz w:val="18"/>
          <w:szCs w:val="18"/>
        </w:rPr>
        <w:t>.</w:t>
      </w:r>
      <w:r w:rsidRPr="00E46EFC">
        <w:rPr>
          <w:rFonts w:ascii="Arial" w:hAnsi="Arial" w:cs="Arial"/>
          <w:i/>
          <w:iCs/>
          <w:sz w:val="18"/>
          <w:szCs w:val="18"/>
        </w:rPr>
        <w:t xml:space="preserve"> All requests for re-use will be responded to within 20 working days of receipt.</w:t>
      </w:r>
    </w:p>
    <w:p w14:paraId="52DFD2B8" w14:textId="77777777" w:rsidR="00833A88" w:rsidRPr="009F24DD" w:rsidRDefault="00833A88" w:rsidP="00833A88">
      <w:pPr>
        <w:spacing w:line="276" w:lineRule="auto"/>
        <w:jc w:val="center"/>
        <w:rPr>
          <w:rFonts w:ascii="Arial" w:hAnsi="Arial" w:cs="Arial"/>
          <w:sz w:val="20"/>
        </w:rPr>
      </w:pPr>
    </w:p>
    <w:p w14:paraId="6FA3C18B" w14:textId="77777777" w:rsidR="00BC1A7B" w:rsidRPr="009F24DD" w:rsidRDefault="00BC1A7B" w:rsidP="0024192A">
      <w:pPr>
        <w:spacing w:line="276" w:lineRule="auto"/>
        <w:jc w:val="center"/>
        <w:rPr>
          <w:rFonts w:ascii="Arial" w:hAnsi="Arial" w:cs="Arial"/>
          <w:sz w:val="20"/>
        </w:rPr>
      </w:pPr>
    </w:p>
    <w:sectPr w:rsidR="00BC1A7B" w:rsidRPr="009F24DD" w:rsidSect="00580656">
      <w:headerReference w:type="default" r:id="rId13"/>
      <w:headerReference w:type="first" r:id="rId14"/>
      <w:footerReference w:type="first" r:id="rId15"/>
      <w:pgSz w:w="11906" w:h="16838"/>
      <w:pgMar w:top="1440" w:right="991" w:bottom="1440"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5388A" w14:textId="77777777" w:rsidR="00D411E9" w:rsidRDefault="00D411E9" w:rsidP="0048708E">
      <w:r>
        <w:separator/>
      </w:r>
    </w:p>
  </w:endnote>
  <w:endnote w:type="continuationSeparator" w:id="0">
    <w:p w14:paraId="392636E3" w14:textId="77777777" w:rsidR="00D411E9" w:rsidRDefault="00D411E9" w:rsidP="0048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5FB3" w14:textId="77777777" w:rsidR="00A33A60" w:rsidRDefault="00A33A60" w:rsidP="00A33A60">
    <w:pPr>
      <w:pStyle w:val="Footer"/>
      <w:tabs>
        <w:tab w:val="right" w:pos="9638"/>
      </w:tabs>
      <w:jc w:val="right"/>
      <w:rPr>
        <w:rFonts w:ascii="Arial" w:hAnsi="Arial" w:cs="Arial"/>
        <w:sz w:val="16"/>
        <w:szCs w:val="16"/>
      </w:rPr>
    </w:pPr>
    <w:r>
      <w:rPr>
        <w:rFonts w:ascii="Arial" w:hAnsi="Arial" w:cs="Arial"/>
        <w:sz w:val="16"/>
        <w:szCs w:val="16"/>
      </w:rPr>
      <w:t>Chair: John MacDonald</w:t>
    </w:r>
  </w:p>
  <w:p w14:paraId="048B569C" w14:textId="215ABDD3" w:rsidR="00A33A60" w:rsidRPr="00247B5D" w:rsidRDefault="00A33A60" w:rsidP="00A33A60">
    <w:pPr>
      <w:pStyle w:val="Footer"/>
      <w:tabs>
        <w:tab w:val="right" w:pos="9638"/>
      </w:tabs>
      <w:jc w:val="right"/>
      <w:rPr>
        <w:rFonts w:ascii="Arial" w:hAnsi="Arial" w:cs="Arial"/>
        <w:sz w:val="16"/>
        <w:szCs w:val="16"/>
      </w:rPr>
    </w:pPr>
    <w:r w:rsidRPr="00441750">
      <w:rPr>
        <w:rFonts w:ascii="Arial" w:hAnsi="Arial" w:cs="Arial"/>
        <w:sz w:val="16"/>
        <w:szCs w:val="16"/>
      </w:rPr>
      <w:t xml:space="preserve">Chief </w:t>
    </w:r>
    <w:r>
      <w:rPr>
        <w:rFonts w:ascii="Arial" w:hAnsi="Arial" w:cs="Arial"/>
        <w:sz w:val="16"/>
        <w:szCs w:val="16"/>
      </w:rPr>
      <w:t>Executive: Dr Chris Clayton</w:t>
    </w:r>
  </w:p>
  <w:p w14:paraId="70864675" w14:textId="77777777" w:rsidR="00A33A60" w:rsidRPr="00247B5D" w:rsidRDefault="00A33A60" w:rsidP="00A33A60">
    <w:pPr>
      <w:pStyle w:val="Header"/>
      <w:jc w:val="right"/>
      <w:rPr>
        <w:rFonts w:ascii="Arial" w:hAnsi="Arial" w:cs="Arial"/>
        <w:sz w:val="16"/>
        <w:szCs w:val="18"/>
      </w:rPr>
    </w:pPr>
    <w:r>
      <w:rPr>
        <w:rFonts w:ascii="Arial" w:hAnsi="Arial" w:cs="Arial"/>
        <w:sz w:val="16"/>
        <w:szCs w:val="18"/>
      </w:rPr>
      <w:t xml:space="preserve">Head office address: </w:t>
    </w:r>
    <w:r w:rsidRPr="00247B5D">
      <w:rPr>
        <w:rFonts w:ascii="Arial" w:hAnsi="Arial" w:cs="Arial"/>
        <w:sz w:val="16"/>
        <w:szCs w:val="18"/>
      </w:rPr>
      <w:t>1</w:t>
    </w:r>
    <w:r w:rsidRPr="00247B5D">
      <w:rPr>
        <w:rFonts w:ascii="Arial" w:hAnsi="Arial" w:cs="Arial"/>
        <w:sz w:val="16"/>
        <w:szCs w:val="18"/>
        <w:vertAlign w:val="superscript"/>
      </w:rPr>
      <w:t>st</w:t>
    </w:r>
    <w:r w:rsidRPr="00247B5D">
      <w:rPr>
        <w:rFonts w:ascii="Arial" w:hAnsi="Arial" w:cs="Arial"/>
        <w:sz w:val="16"/>
        <w:szCs w:val="18"/>
      </w:rPr>
      <w:t xml:space="preserve"> Floor</w:t>
    </w:r>
    <w:r>
      <w:rPr>
        <w:rFonts w:ascii="Arial" w:hAnsi="Arial" w:cs="Arial"/>
        <w:sz w:val="16"/>
        <w:szCs w:val="18"/>
      </w:rPr>
      <w:t xml:space="preserve"> </w:t>
    </w:r>
    <w:r w:rsidRPr="00247B5D">
      <w:rPr>
        <w:rFonts w:ascii="Arial" w:hAnsi="Arial" w:cs="Arial"/>
        <w:sz w:val="16"/>
        <w:szCs w:val="18"/>
      </w:rPr>
      <w:t>North,</w:t>
    </w:r>
    <w:r>
      <w:rPr>
        <w:rFonts w:ascii="Arial" w:hAnsi="Arial" w:cs="Arial"/>
        <w:sz w:val="16"/>
        <w:szCs w:val="18"/>
      </w:rPr>
      <w:t xml:space="preserve"> </w:t>
    </w:r>
    <w:r w:rsidRPr="00247B5D">
      <w:rPr>
        <w:rFonts w:ascii="Arial" w:hAnsi="Arial" w:cs="Arial"/>
        <w:sz w:val="16"/>
        <w:szCs w:val="18"/>
      </w:rPr>
      <w:t>Cardinal Square, 10 Nottingham Road, Derby, DE1 3QT</w:t>
    </w:r>
  </w:p>
  <w:p w14:paraId="624F9B81" w14:textId="77777777" w:rsidR="00A33A60" w:rsidRDefault="00A33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4F67E" w14:textId="77777777" w:rsidR="00D411E9" w:rsidRDefault="00D411E9" w:rsidP="0048708E">
      <w:r>
        <w:separator/>
      </w:r>
    </w:p>
  </w:footnote>
  <w:footnote w:type="continuationSeparator" w:id="0">
    <w:p w14:paraId="0F91D25E" w14:textId="77777777" w:rsidR="00D411E9" w:rsidRDefault="00D411E9" w:rsidP="00487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AE23" w14:textId="77777777" w:rsidR="000D1065" w:rsidRPr="000D1065" w:rsidRDefault="00467BF2" w:rsidP="00E359CC">
    <w:pPr>
      <w:ind w:right="-319"/>
      <w:jc w:val="right"/>
      <w:rPr>
        <w:rFonts w:ascii="Arial" w:eastAsiaTheme="minorHAnsi" w:hAnsi="Arial" w:cs="Arial"/>
        <w:b/>
        <w:bCs/>
        <w:noProof/>
        <w:color w:val="007BC1"/>
        <w:sz w:val="20"/>
        <w:lang w:eastAsia="en-GB"/>
      </w:rPr>
    </w:pPr>
    <w:r>
      <w:rPr>
        <w:rFonts w:ascii="Arial" w:eastAsiaTheme="minorHAnsi" w:hAnsi="Arial" w:cs="Arial"/>
        <w:b/>
        <w:bCs/>
        <w:noProof/>
        <w:color w:val="007BC1"/>
        <w:sz w:val="20"/>
        <w:lang w:eastAsia="en-GB"/>
      </w:rPr>
      <w:t xml:space="preserve">      </w:t>
    </w:r>
  </w:p>
  <w:p w14:paraId="359B523A" w14:textId="77777777" w:rsidR="0048708E" w:rsidRDefault="00487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5503" w14:textId="35AE8B86" w:rsidR="00B314B1" w:rsidRDefault="00580656" w:rsidP="00580656">
    <w:pPr>
      <w:pStyle w:val="Header"/>
      <w:ind w:right="-567"/>
      <w:jc w:val="right"/>
    </w:pPr>
    <w:r>
      <w:rPr>
        <w:noProof/>
      </w:rPr>
      <w:drawing>
        <wp:inline distT="0" distB="0" distL="0" distR="0" wp14:anchorId="76E5D039" wp14:editId="3246DEED">
          <wp:extent cx="3269926" cy="1473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4287" cy="14751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46534"/>
    <w:multiLevelType w:val="hybridMultilevel"/>
    <w:tmpl w:val="121031D6"/>
    <w:lvl w:ilvl="0" w:tplc="040A52CE">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0B1CEC"/>
    <w:multiLevelType w:val="hybridMultilevel"/>
    <w:tmpl w:val="C7BC135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26F5F22"/>
    <w:multiLevelType w:val="hybridMultilevel"/>
    <w:tmpl w:val="1B32973A"/>
    <w:lvl w:ilvl="0" w:tplc="1DF2203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BD29FD"/>
    <w:multiLevelType w:val="multilevel"/>
    <w:tmpl w:val="38E658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8187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690902">
    <w:abstractNumId w:val="1"/>
  </w:num>
  <w:num w:numId="3" w16cid:durableId="4954614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2122591">
    <w:abstractNumId w:val="2"/>
  </w:num>
  <w:num w:numId="5" w16cid:durableId="96227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708E"/>
    <w:rsid w:val="00006F97"/>
    <w:rsid w:val="00043D9B"/>
    <w:rsid w:val="000477F2"/>
    <w:rsid w:val="00066C8C"/>
    <w:rsid w:val="00081E4C"/>
    <w:rsid w:val="000A7C28"/>
    <w:rsid w:val="000D1065"/>
    <w:rsid w:val="000D1D66"/>
    <w:rsid w:val="000E38FA"/>
    <w:rsid w:val="000F6766"/>
    <w:rsid w:val="0011536A"/>
    <w:rsid w:val="00195E3A"/>
    <w:rsid w:val="001A3BC0"/>
    <w:rsid w:val="001C4F2B"/>
    <w:rsid w:val="001D118C"/>
    <w:rsid w:val="00201D7D"/>
    <w:rsid w:val="0024192A"/>
    <w:rsid w:val="002525B6"/>
    <w:rsid w:val="0025691F"/>
    <w:rsid w:val="00272D2E"/>
    <w:rsid w:val="002866FF"/>
    <w:rsid w:val="002900F0"/>
    <w:rsid w:val="002A7FF0"/>
    <w:rsid w:val="002B5827"/>
    <w:rsid w:val="002B5D8C"/>
    <w:rsid w:val="002C645D"/>
    <w:rsid w:val="002D5397"/>
    <w:rsid w:val="002E34E5"/>
    <w:rsid w:val="002E4FD3"/>
    <w:rsid w:val="002F5233"/>
    <w:rsid w:val="00315691"/>
    <w:rsid w:val="00331541"/>
    <w:rsid w:val="00352E26"/>
    <w:rsid w:val="003A18FB"/>
    <w:rsid w:val="003D108A"/>
    <w:rsid w:val="003E7111"/>
    <w:rsid w:val="003F4037"/>
    <w:rsid w:val="00411D05"/>
    <w:rsid w:val="00467BF2"/>
    <w:rsid w:val="00476015"/>
    <w:rsid w:val="0048708E"/>
    <w:rsid w:val="00495FB0"/>
    <w:rsid w:val="004C3AA8"/>
    <w:rsid w:val="004E562A"/>
    <w:rsid w:val="004E7979"/>
    <w:rsid w:val="00514E53"/>
    <w:rsid w:val="00522E0F"/>
    <w:rsid w:val="005373E9"/>
    <w:rsid w:val="00551854"/>
    <w:rsid w:val="00571464"/>
    <w:rsid w:val="005717ED"/>
    <w:rsid w:val="00580656"/>
    <w:rsid w:val="005A6890"/>
    <w:rsid w:val="005B1DCA"/>
    <w:rsid w:val="005C74EE"/>
    <w:rsid w:val="006005C6"/>
    <w:rsid w:val="00632B05"/>
    <w:rsid w:val="00633B8D"/>
    <w:rsid w:val="006610CD"/>
    <w:rsid w:val="0067078D"/>
    <w:rsid w:val="00681733"/>
    <w:rsid w:val="00694E24"/>
    <w:rsid w:val="006A6507"/>
    <w:rsid w:val="006B214D"/>
    <w:rsid w:val="006B3AE1"/>
    <w:rsid w:val="006B3E57"/>
    <w:rsid w:val="00720532"/>
    <w:rsid w:val="00722802"/>
    <w:rsid w:val="0072585D"/>
    <w:rsid w:val="007273CE"/>
    <w:rsid w:val="007378CB"/>
    <w:rsid w:val="0074076D"/>
    <w:rsid w:val="0076160C"/>
    <w:rsid w:val="00776CC5"/>
    <w:rsid w:val="00793D45"/>
    <w:rsid w:val="007D6D0B"/>
    <w:rsid w:val="00803581"/>
    <w:rsid w:val="00833A88"/>
    <w:rsid w:val="00881793"/>
    <w:rsid w:val="00886E9C"/>
    <w:rsid w:val="008D739E"/>
    <w:rsid w:val="008E4391"/>
    <w:rsid w:val="008E710B"/>
    <w:rsid w:val="008F677D"/>
    <w:rsid w:val="00900EB2"/>
    <w:rsid w:val="00943ACD"/>
    <w:rsid w:val="00947A95"/>
    <w:rsid w:val="009503F9"/>
    <w:rsid w:val="00962703"/>
    <w:rsid w:val="0099310C"/>
    <w:rsid w:val="009A2A24"/>
    <w:rsid w:val="009D3912"/>
    <w:rsid w:val="009D7936"/>
    <w:rsid w:val="009E071B"/>
    <w:rsid w:val="009F24DD"/>
    <w:rsid w:val="00A01DDE"/>
    <w:rsid w:val="00A11A74"/>
    <w:rsid w:val="00A26B1C"/>
    <w:rsid w:val="00A33A60"/>
    <w:rsid w:val="00A41DAC"/>
    <w:rsid w:val="00AA2E87"/>
    <w:rsid w:val="00AA360E"/>
    <w:rsid w:val="00AA7106"/>
    <w:rsid w:val="00AF5966"/>
    <w:rsid w:val="00AF59C4"/>
    <w:rsid w:val="00B26E2B"/>
    <w:rsid w:val="00B314B1"/>
    <w:rsid w:val="00B3267E"/>
    <w:rsid w:val="00B34CA5"/>
    <w:rsid w:val="00B415B2"/>
    <w:rsid w:val="00B46484"/>
    <w:rsid w:val="00B55EF7"/>
    <w:rsid w:val="00B85C66"/>
    <w:rsid w:val="00BB18CA"/>
    <w:rsid w:val="00BC1A7B"/>
    <w:rsid w:val="00BF498E"/>
    <w:rsid w:val="00BF6890"/>
    <w:rsid w:val="00C0578E"/>
    <w:rsid w:val="00C13A02"/>
    <w:rsid w:val="00C20A9C"/>
    <w:rsid w:val="00C30316"/>
    <w:rsid w:val="00C46707"/>
    <w:rsid w:val="00C56A06"/>
    <w:rsid w:val="00C73A85"/>
    <w:rsid w:val="00C85FC7"/>
    <w:rsid w:val="00C977EE"/>
    <w:rsid w:val="00CD1CE1"/>
    <w:rsid w:val="00D1275A"/>
    <w:rsid w:val="00D159FB"/>
    <w:rsid w:val="00D411E9"/>
    <w:rsid w:val="00D71EED"/>
    <w:rsid w:val="00D83F51"/>
    <w:rsid w:val="00D90409"/>
    <w:rsid w:val="00D936F8"/>
    <w:rsid w:val="00DB2EF8"/>
    <w:rsid w:val="00DC213E"/>
    <w:rsid w:val="00DD68F2"/>
    <w:rsid w:val="00DF4486"/>
    <w:rsid w:val="00E046B1"/>
    <w:rsid w:val="00E124DF"/>
    <w:rsid w:val="00E359CC"/>
    <w:rsid w:val="00E367DE"/>
    <w:rsid w:val="00E46EFC"/>
    <w:rsid w:val="00E56F36"/>
    <w:rsid w:val="00E77CF0"/>
    <w:rsid w:val="00E92B33"/>
    <w:rsid w:val="00EB73E4"/>
    <w:rsid w:val="00EC246B"/>
    <w:rsid w:val="00F24670"/>
    <w:rsid w:val="00F6144D"/>
    <w:rsid w:val="00F908E4"/>
    <w:rsid w:val="00FA6121"/>
    <w:rsid w:val="00FC7885"/>
    <w:rsid w:val="00FD0FD2"/>
    <w:rsid w:val="00FF1639"/>
    <w:rsid w:val="00FF3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A24F7D2"/>
  <w15:docId w15:val="{73BC1493-7BAE-4CAA-B571-D5B3FF0B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A7B"/>
    <w:pPr>
      <w:spacing w:after="0" w:line="240" w:lineRule="auto"/>
    </w:pPr>
    <w:rPr>
      <w:rFonts w:ascii="Tahoma" w:eastAsia="Times New Roman" w:hAnsi="Tahom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C1A7B"/>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rsid w:val="00BC1A7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C1A7B"/>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BC1A7B"/>
  </w:style>
  <w:style w:type="paragraph" w:styleId="BalloonText">
    <w:name w:val="Balloon Text"/>
    <w:basedOn w:val="Normal"/>
    <w:link w:val="BalloonTextChar"/>
    <w:uiPriority w:val="99"/>
    <w:semiHidden/>
    <w:unhideWhenUsed/>
    <w:rsid w:val="0048708E"/>
    <w:rPr>
      <w:rFonts w:cs="Tahoma"/>
      <w:sz w:val="16"/>
      <w:szCs w:val="16"/>
    </w:rPr>
  </w:style>
  <w:style w:type="character" w:customStyle="1" w:styleId="BalloonTextChar">
    <w:name w:val="Balloon Text Char"/>
    <w:basedOn w:val="DefaultParagraphFont"/>
    <w:link w:val="BalloonText"/>
    <w:uiPriority w:val="99"/>
    <w:semiHidden/>
    <w:rsid w:val="0048708E"/>
    <w:rPr>
      <w:rFonts w:ascii="Tahoma" w:eastAsia="Times New Roman" w:hAnsi="Tahoma" w:cs="Tahoma"/>
      <w:sz w:val="16"/>
      <w:szCs w:val="16"/>
    </w:rPr>
  </w:style>
  <w:style w:type="character" w:styleId="Hyperlink">
    <w:name w:val="Hyperlink"/>
    <w:basedOn w:val="DefaultParagraphFont"/>
    <w:uiPriority w:val="99"/>
    <w:unhideWhenUsed/>
    <w:rsid w:val="006B3AE1"/>
    <w:rPr>
      <w:color w:val="005EB8"/>
      <w:u w:val="single"/>
    </w:rPr>
  </w:style>
  <w:style w:type="paragraph" w:styleId="ListParagraph">
    <w:name w:val="List Paragraph"/>
    <w:basedOn w:val="Normal"/>
    <w:uiPriority w:val="34"/>
    <w:qFormat/>
    <w:rsid w:val="009E071B"/>
    <w:pPr>
      <w:ind w:left="720"/>
      <w:contextualSpacing/>
    </w:pPr>
    <w:rPr>
      <w:rFonts w:ascii="Calibri" w:eastAsiaTheme="minorHAnsi" w:hAnsi="Calibri" w:cs="Calibri"/>
      <w:szCs w:val="22"/>
    </w:rPr>
  </w:style>
  <w:style w:type="character" w:styleId="UnresolvedMention">
    <w:name w:val="Unresolved Mention"/>
    <w:basedOn w:val="DefaultParagraphFont"/>
    <w:uiPriority w:val="99"/>
    <w:semiHidden/>
    <w:unhideWhenUsed/>
    <w:rsid w:val="00066C8C"/>
    <w:rPr>
      <w:color w:val="605E5C"/>
      <w:shd w:val="clear" w:color="auto" w:fill="E1DFDD"/>
    </w:rPr>
  </w:style>
  <w:style w:type="paragraph" w:customStyle="1" w:styleId="xxmsonormal">
    <w:name w:val="x_xmsonormal"/>
    <w:basedOn w:val="Normal"/>
    <w:rsid w:val="006A6507"/>
    <w:pPr>
      <w:spacing w:before="100" w:beforeAutospacing="1" w:after="100" w:afterAutospacing="1"/>
    </w:pPr>
    <w:rPr>
      <w:rFonts w:ascii="Times New Roman" w:hAnsi="Times New Roman"/>
      <w:sz w:val="24"/>
      <w:szCs w:val="24"/>
      <w:lang w:eastAsia="en-GB"/>
    </w:rPr>
  </w:style>
  <w:style w:type="character" w:customStyle="1" w:styleId="xcontentpasted0">
    <w:name w:val="x_contentpasted0"/>
    <w:basedOn w:val="DefaultParagraphFont"/>
    <w:rsid w:val="006A6507"/>
  </w:style>
  <w:style w:type="paragraph" w:customStyle="1" w:styleId="xxxmsonormal">
    <w:name w:val="x_xxmsonormal"/>
    <w:basedOn w:val="Normal"/>
    <w:rsid w:val="00AF5966"/>
    <w:pPr>
      <w:spacing w:before="100" w:beforeAutospacing="1" w:after="100" w:afterAutospacing="1"/>
    </w:pPr>
    <w:rPr>
      <w:rFonts w:ascii="Times New Roman" w:hAnsi="Times New Roman"/>
      <w:sz w:val="24"/>
      <w:szCs w:val="24"/>
      <w:lang w:eastAsia="en-GB"/>
    </w:rPr>
  </w:style>
  <w:style w:type="character" w:customStyle="1" w:styleId="xelementtoproof">
    <w:name w:val="x_elementtoproof"/>
    <w:basedOn w:val="DefaultParagraphFont"/>
    <w:rsid w:val="00AF5966"/>
  </w:style>
  <w:style w:type="paragraph" w:customStyle="1" w:styleId="xmsonormal">
    <w:name w:val="x_msonormal"/>
    <w:basedOn w:val="Normal"/>
    <w:rsid w:val="00AF5966"/>
    <w:pPr>
      <w:spacing w:before="100" w:beforeAutospacing="1" w:after="100" w:afterAutospacing="1"/>
    </w:pPr>
    <w:rPr>
      <w:rFonts w:ascii="Times New Roman" w:hAnsi="Times New Roman"/>
      <w:sz w:val="24"/>
      <w:szCs w:val="24"/>
      <w:lang w:eastAsia="en-GB"/>
    </w:rPr>
  </w:style>
  <w:style w:type="character" w:customStyle="1" w:styleId="xxcontentpasted0">
    <w:name w:val="x_xcontentpasted0"/>
    <w:basedOn w:val="DefaultParagraphFont"/>
    <w:rsid w:val="00AF5966"/>
  </w:style>
  <w:style w:type="paragraph" w:customStyle="1" w:styleId="xxxmsonormal0">
    <w:name w:val="x_xxmsonormal0"/>
    <w:basedOn w:val="Normal"/>
    <w:rsid w:val="00AF5966"/>
    <w:pPr>
      <w:spacing w:before="100" w:beforeAutospacing="1" w:after="100" w:afterAutospacing="1"/>
    </w:pPr>
    <w:rPr>
      <w:rFonts w:ascii="Times New Roman" w:hAnsi="Times New Roman"/>
      <w:sz w:val="24"/>
      <w:szCs w:val="24"/>
      <w:lang w:eastAsia="en-GB"/>
    </w:rPr>
  </w:style>
  <w:style w:type="character" w:customStyle="1" w:styleId="xcontentpasted1">
    <w:name w:val="x_contentpasted1"/>
    <w:basedOn w:val="DefaultParagraphFont"/>
    <w:rsid w:val="00AF5966"/>
  </w:style>
  <w:style w:type="character" w:customStyle="1" w:styleId="xcontentpasted3">
    <w:name w:val="x_contentpasted3"/>
    <w:basedOn w:val="DefaultParagraphFont"/>
    <w:rsid w:val="00AF5966"/>
  </w:style>
  <w:style w:type="character" w:customStyle="1" w:styleId="xcontentpasted2">
    <w:name w:val="x_contentpasted2"/>
    <w:basedOn w:val="DefaultParagraphFont"/>
    <w:rsid w:val="00AF5966"/>
  </w:style>
  <w:style w:type="character" w:customStyle="1" w:styleId="xcontentpasted4">
    <w:name w:val="x_contentpasted4"/>
    <w:basedOn w:val="DefaultParagraphFont"/>
    <w:rsid w:val="00AF5966"/>
  </w:style>
  <w:style w:type="character" w:customStyle="1" w:styleId="xcontentpasted5">
    <w:name w:val="x_contentpasted5"/>
    <w:basedOn w:val="DefaultParagraphFont"/>
    <w:rsid w:val="00AF5966"/>
  </w:style>
  <w:style w:type="character" w:customStyle="1" w:styleId="xcontentpasted6">
    <w:name w:val="x_contentpasted6"/>
    <w:basedOn w:val="DefaultParagraphFont"/>
    <w:rsid w:val="00AF5966"/>
  </w:style>
  <w:style w:type="character" w:customStyle="1" w:styleId="xcontentpasted7">
    <w:name w:val="x_contentpasted7"/>
    <w:basedOn w:val="DefaultParagraphFont"/>
    <w:rsid w:val="00AF5966"/>
  </w:style>
  <w:style w:type="character" w:customStyle="1" w:styleId="xcontentpasted8">
    <w:name w:val="x_contentpasted8"/>
    <w:basedOn w:val="DefaultParagraphFont"/>
    <w:rsid w:val="00AF5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8920">
      <w:bodyDiv w:val="1"/>
      <w:marLeft w:val="0"/>
      <w:marRight w:val="0"/>
      <w:marTop w:val="0"/>
      <w:marBottom w:val="0"/>
      <w:divBdr>
        <w:top w:val="none" w:sz="0" w:space="0" w:color="auto"/>
        <w:left w:val="none" w:sz="0" w:space="0" w:color="auto"/>
        <w:bottom w:val="none" w:sz="0" w:space="0" w:color="auto"/>
        <w:right w:val="none" w:sz="0" w:space="0" w:color="auto"/>
      </w:divBdr>
    </w:div>
    <w:div w:id="52197022">
      <w:bodyDiv w:val="1"/>
      <w:marLeft w:val="0"/>
      <w:marRight w:val="0"/>
      <w:marTop w:val="0"/>
      <w:marBottom w:val="0"/>
      <w:divBdr>
        <w:top w:val="none" w:sz="0" w:space="0" w:color="auto"/>
        <w:left w:val="none" w:sz="0" w:space="0" w:color="auto"/>
        <w:bottom w:val="none" w:sz="0" w:space="0" w:color="auto"/>
        <w:right w:val="none" w:sz="0" w:space="0" w:color="auto"/>
      </w:divBdr>
    </w:div>
    <w:div w:id="173811561">
      <w:bodyDiv w:val="1"/>
      <w:marLeft w:val="0"/>
      <w:marRight w:val="0"/>
      <w:marTop w:val="0"/>
      <w:marBottom w:val="0"/>
      <w:divBdr>
        <w:top w:val="none" w:sz="0" w:space="0" w:color="auto"/>
        <w:left w:val="none" w:sz="0" w:space="0" w:color="auto"/>
        <w:bottom w:val="none" w:sz="0" w:space="0" w:color="auto"/>
        <w:right w:val="none" w:sz="0" w:space="0" w:color="auto"/>
      </w:divBdr>
    </w:div>
    <w:div w:id="288318619">
      <w:bodyDiv w:val="1"/>
      <w:marLeft w:val="0"/>
      <w:marRight w:val="0"/>
      <w:marTop w:val="0"/>
      <w:marBottom w:val="0"/>
      <w:divBdr>
        <w:top w:val="none" w:sz="0" w:space="0" w:color="auto"/>
        <w:left w:val="none" w:sz="0" w:space="0" w:color="auto"/>
        <w:bottom w:val="none" w:sz="0" w:space="0" w:color="auto"/>
        <w:right w:val="none" w:sz="0" w:space="0" w:color="auto"/>
      </w:divBdr>
    </w:div>
    <w:div w:id="561411762">
      <w:bodyDiv w:val="1"/>
      <w:marLeft w:val="0"/>
      <w:marRight w:val="0"/>
      <w:marTop w:val="0"/>
      <w:marBottom w:val="0"/>
      <w:divBdr>
        <w:top w:val="none" w:sz="0" w:space="0" w:color="auto"/>
        <w:left w:val="none" w:sz="0" w:space="0" w:color="auto"/>
        <w:bottom w:val="none" w:sz="0" w:space="0" w:color="auto"/>
        <w:right w:val="none" w:sz="0" w:space="0" w:color="auto"/>
      </w:divBdr>
    </w:div>
    <w:div w:id="569850654">
      <w:bodyDiv w:val="1"/>
      <w:marLeft w:val="0"/>
      <w:marRight w:val="0"/>
      <w:marTop w:val="0"/>
      <w:marBottom w:val="0"/>
      <w:divBdr>
        <w:top w:val="none" w:sz="0" w:space="0" w:color="auto"/>
        <w:left w:val="none" w:sz="0" w:space="0" w:color="auto"/>
        <w:bottom w:val="none" w:sz="0" w:space="0" w:color="auto"/>
        <w:right w:val="none" w:sz="0" w:space="0" w:color="auto"/>
      </w:divBdr>
      <w:divsChild>
        <w:div w:id="300884992">
          <w:marLeft w:val="0"/>
          <w:marRight w:val="0"/>
          <w:marTop w:val="0"/>
          <w:marBottom w:val="0"/>
          <w:divBdr>
            <w:top w:val="none" w:sz="0" w:space="0" w:color="auto"/>
            <w:left w:val="none" w:sz="0" w:space="0" w:color="auto"/>
            <w:bottom w:val="none" w:sz="0" w:space="0" w:color="auto"/>
            <w:right w:val="none" w:sz="0" w:space="0" w:color="auto"/>
          </w:divBdr>
        </w:div>
      </w:divsChild>
    </w:div>
    <w:div w:id="804546092">
      <w:bodyDiv w:val="1"/>
      <w:marLeft w:val="0"/>
      <w:marRight w:val="0"/>
      <w:marTop w:val="0"/>
      <w:marBottom w:val="0"/>
      <w:divBdr>
        <w:top w:val="none" w:sz="0" w:space="0" w:color="auto"/>
        <w:left w:val="none" w:sz="0" w:space="0" w:color="auto"/>
        <w:bottom w:val="none" w:sz="0" w:space="0" w:color="auto"/>
        <w:right w:val="none" w:sz="0" w:space="0" w:color="auto"/>
      </w:divBdr>
    </w:div>
    <w:div w:id="848906483">
      <w:bodyDiv w:val="1"/>
      <w:marLeft w:val="0"/>
      <w:marRight w:val="0"/>
      <w:marTop w:val="0"/>
      <w:marBottom w:val="0"/>
      <w:divBdr>
        <w:top w:val="none" w:sz="0" w:space="0" w:color="auto"/>
        <w:left w:val="none" w:sz="0" w:space="0" w:color="auto"/>
        <w:bottom w:val="none" w:sz="0" w:space="0" w:color="auto"/>
        <w:right w:val="none" w:sz="0" w:space="0" w:color="auto"/>
      </w:divBdr>
    </w:div>
    <w:div w:id="922450324">
      <w:bodyDiv w:val="1"/>
      <w:marLeft w:val="0"/>
      <w:marRight w:val="0"/>
      <w:marTop w:val="0"/>
      <w:marBottom w:val="0"/>
      <w:divBdr>
        <w:top w:val="none" w:sz="0" w:space="0" w:color="auto"/>
        <w:left w:val="none" w:sz="0" w:space="0" w:color="auto"/>
        <w:bottom w:val="none" w:sz="0" w:space="0" w:color="auto"/>
        <w:right w:val="none" w:sz="0" w:space="0" w:color="auto"/>
      </w:divBdr>
      <w:divsChild>
        <w:div w:id="328680393">
          <w:marLeft w:val="0"/>
          <w:marRight w:val="0"/>
          <w:marTop w:val="0"/>
          <w:marBottom w:val="0"/>
          <w:divBdr>
            <w:top w:val="none" w:sz="0" w:space="0" w:color="auto"/>
            <w:left w:val="none" w:sz="0" w:space="0" w:color="auto"/>
            <w:bottom w:val="none" w:sz="0" w:space="0" w:color="auto"/>
            <w:right w:val="none" w:sz="0" w:space="0" w:color="auto"/>
          </w:divBdr>
        </w:div>
        <w:div w:id="1481339556">
          <w:marLeft w:val="0"/>
          <w:marRight w:val="0"/>
          <w:marTop w:val="0"/>
          <w:marBottom w:val="0"/>
          <w:divBdr>
            <w:top w:val="none" w:sz="0" w:space="0" w:color="auto"/>
            <w:left w:val="none" w:sz="0" w:space="0" w:color="auto"/>
            <w:bottom w:val="none" w:sz="0" w:space="0" w:color="auto"/>
            <w:right w:val="none" w:sz="0" w:space="0" w:color="auto"/>
          </w:divBdr>
          <w:divsChild>
            <w:div w:id="112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8431">
      <w:bodyDiv w:val="1"/>
      <w:marLeft w:val="0"/>
      <w:marRight w:val="0"/>
      <w:marTop w:val="0"/>
      <w:marBottom w:val="0"/>
      <w:divBdr>
        <w:top w:val="none" w:sz="0" w:space="0" w:color="auto"/>
        <w:left w:val="none" w:sz="0" w:space="0" w:color="auto"/>
        <w:bottom w:val="none" w:sz="0" w:space="0" w:color="auto"/>
        <w:right w:val="none" w:sz="0" w:space="0" w:color="auto"/>
      </w:divBdr>
    </w:div>
    <w:div w:id="1305157622">
      <w:bodyDiv w:val="1"/>
      <w:marLeft w:val="0"/>
      <w:marRight w:val="0"/>
      <w:marTop w:val="0"/>
      <w:marBottom w:val="0"/>
      <w:divBdr>
        <w:top w:val="none" w:sz="0" w:space="0" w:color="auto"/>
        <w:left w:val="none" w:sz="0" w:space="0" w:color="auto"/>
        <w:bottom w:val="none" w:sz="0" w:space="0" w:color="auto"/>
        <w:right w:val="none" w:sz="0" w:space="0" w:color="auto"/>
      </w:divBdr>
    </w:div>
    <w:div w:id="1324973025">
      <w:bodyDiv w:val="1"/>
      <w:marLeft w:val="0"/>
      <w:marRight w:val="0"/>
      <w:marTop w:val="0"/>
      <w:marBottom w:val="0"/>
      <w:divBdr>
        <w:top w:val="none" w:sz="0" w:space="0" w:color="auto"/>
        <w:left w:val="none" w:sz="0" w:space="0" w:color="auto"/>
        <w:bottom w:val="none" w:sz="0" w:space="0" w:color="auto"/>
        <w:right w:val="none" w:sz="0" w:space="0" w:color="auto"/>
      </w:divBdr>
      <w:divsChild>
        <w:div w:id="1560625205">
          <w:marLeft w:val="0"/>
          <w:marRight w:val="0"/>
          <w:marTop w:val="0"/>
          <w:marBottom w:val="0"/>
          <w:divBdr>
            <w:top w:val="none" w:sz="0" w:space="0" w:color="auto"/>
            <w:left w:val="none" w:sz="0" w:space="0" w:color="auto"/>
            <w:bottom w:val="none" w:sz="0" w:space="0" w:color="auto"/>
            <w:right w:val="none" w:sz="0" w:space="0" w:color="auto"/>
          </w:divBdr>
        </w:div>
      </w:divsChild>
    </w:div>
    <w:div w:id="1363281682">
      <w:bodyDiv w:val="1"/>
      <w:marLeft w:val="0"/>
      <w:marRight w:val="0"/>
      <w:marTop w:val="0"/>
      <w:marBottom w:val="0"/>
      <w:divBdr>
        <w:top w:val="none" w:sz="0" w:space="0" w:color="auto"/>
        <w:left w:val="none" w:sz="0" w:space="0" w:color="auto"/>
        <w:bottom w:val="none" w:sz="0" w:space="0" w:color="auto"/>
        <w:right w:val="none" w:sz="0" w:space="0" w:color="auto"/>
      </w:divBdr>
    </w:div>
    <w:div w:id="1413743650">
      <w:bodyDiv w:val="1"/>
      <w:marLeft w:val="0"/>
      <w:marRight w:val="0"/>
      <w:marTop w:val="0"/>
      <w:marBottom w:val="0"/>
      <w:divBdr>
        <w:top w:val="none" w:sz="0" w:space="0" w:color="auto"/>
        <w:left w:val="none" w:sz="0" w:space="0" w:color="auto"/>
        <w:bottom w:val="none" w:sz="0" w:space="0" w:color="auto"/>
        <w:right w:val="none" w:sz="0" w:space="0" w:color="auto"/>
      </w:divBdr>
    </w:div>
    <w:div w:id="1468425535">
      <w:bodyDiv w:val="1"/>
      <w:marLeft w:val="0"/>
      <w:marRight w:val="0"/>
      <w:marTop w:val="0"/>
      <w:marBottom w:val="0"/>
      <w:divBdr>
        <w:top w:val="none" w:sz="0" w:space="0" w:color="auto"/>
        <w:left w:val="none" w:sz="0" w:space="0" w:color="auto"/>
        <w:bottom w:val="none" w:sz="0" w:space="0" w:color="auto"/>
        <w:right w:val="none" w:sz="0" w:space="0" w:color="auto"/>
      </w:divBdr>
    </w:div>
    <w:div w:id="1651666945">
      <w:bodyDiv w:val="1"/>
      <w:marLeft w:val="0"/>
      <w:marRight w:val="0"/>
      <w:marTop w:val="0"/>
      <w:marBottom w:val="0"/>
      <w:divBdr>
        <w:top w:val="none" w:sz="0" w:space="0" w:color="auto"/>
        <w:left w:val="none" w:sz="0" w:space="0" w:color="auto"/>
        <w:bottom w:val="none" w:sz="0" w:space="0" w:color="auto"/>
        <w:right w:val="none" w:sz="0" w:space="0" w:color="auto"/>
      </w:divBdr>
    </w:div>
    <w:div w:id="1889027393">
      <w:bodyDiv w:val="1"/>
      <w:marLeft w:val="0"/>
      <w:marRight w:val="0"/>
      <w:marTop w:val="0"/>
      <w:marBottom w:val="0"/>
      <w:divBdr>
        <w:top w:val="none" w:sz="0" w:space="0" w:color="auto"/>
        <w:left w:val="none" w:sz="0" w:space="0" w:color="auto"/>
        <w:bottom w:val="none" w:sz="0" w:space="0" w:color="auto"/>
        <w:right w:val="none" w:sz="0" w:space="0" w:color="auto"/>
      </w:divBdr>
    </w:div>
    <w:div w:id="197502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C-SYS-FIL-C011.systems.informatix.loc\DCC\Corporate\Communications%20&amp;%20Engagement\Team\Staff\Mark%20Stuart\Assets%20for%20Adding\ICB%20Templates\ICB%20New\www.derbyandderbyshireicb.nhs.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dicb.foi@nhs.net" TargetMode="External"/><Relationship Id="rId12" Type="http://schemas.openxmlformats.org/officeDocument/2006/relationships/hyperlink" Target="mailto:ddicb.foi@nhs.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ionalarchives.gov.uk/doc/open-government-licence/version/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asework@ico.org.uk" TargetMode="External"/><Relationship Id="rId4" Type="http://schemas.openxmlformats.org/officeDocument/2006/relationships/webSettings" Target="webSettings.xml"/><Relationship Id="rId9" Type="http://schemas.openxmlformats.org/officeDocument/2006/relationships/hyperlink" Target="mailto:ddicb.foi@nhs.ne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Lincolnshire NHS</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Jacklin</dc:creator>
  <cp:lastModifiedBy>JACKLIN, Kathryn (NHS DERBY AND DERBYSHIRE ICB - 15M)</cp:lastModifiedBy>
  <cp:revision>2</cp:revision>
  <dcterms:created xsi:type="dcterms:W3CDTF">2023-02-14T12:55:00Z</dcterms:created>
  <dcterms:modified xsi:type="dcterms:W3CDTF">2023-02-14T12:55:00Z</dcterms:modified>
</cp:coreProperties>
</file>