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F88" w:rsidRDefault="00DE3F88" w:rsidP="00DE3F88">
      <w:pPr>
        <w:shd w:val="clear" w:color="auto" w:fill="FFFFFF"/>
        <w:spacing w:after="300" w:line="360" w:lineRule="auto"/>
        <w:textAlignment w:val="baselin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eastAsia="en-GB"/>
        </w:rPr>
        <w:t xml:space="preserve">NEW Long COVID films made by clinicians, for clinicians and 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other health and care providers </w:t>
      </w:r>
    </w:p>
    <w:p w:rsidR="00DE3F88" w:rsidRDefault="00DE3F88" w:rsidP="00DE3F88">
      <w:pPr>
        <w:shd w:val="clear" w:color="auto" w:fill="FFFFFF"/>
        <w:spacing w:after="300" w:line="36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Long COVID is a new syndrome, and prior to 2020 there was no pre-existing expertise with regards to the management and treatment of it. Recognising this, members of the Humber Long COVID Triage and Assessment Service have developed a NEW training programme and are pleased to present eight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high-quality filmed presentations - made by local clinicians, for clinicians and other health and care providers, including voluntary providers, </w:t>
      </w:r>
      <w:r>
        <w:rPr>
          <w:rFonts w:ascii="Arial" w:hAnsi="Arial" w:cs="Arial"/>
          <w:sz w:val="24"/>
          <w:szCs w:val="24"/>
        </w:rPr>
        <w:t>aimed at educating, and supporting</w:t>
      </w:r>
      <w:r>
        <w:t xml:space="preserve"> </w:t>
      </w:r>
      <w:r>
        <w:rPr>
          <w:rFonts w:ascii="Arial" w:hAnsi="Arial" w:cs="Arial"/>
          <w:sz w:val="24"/>
          <w:szCs w:val="24"/>
        </w:rPr>
        <w:t>them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to further help the understanding of Long COVID symptoms, </w:t>
      </w:r>
      <w:proofErr w:type="gram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rehabilitation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and recovery:  </w:t>
      </w:r>
    </w:p>
    <w:p w:rsidR="00DE3F88" w:rsidRDefault="00DE3F88" w:rsidP="00DE3F8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Long COVID common presentations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Nina </w:t>
      </w:r>
      <w:proofErr w:type="spellStart"/>
      <w:r>
        <w:rPr>
          <w:rFonts w:ascii="Arial" w:hAnsi="Arial" w:cs="Arial"/>
          <w:sz w:val="24"/>
          <w:szCs w:val="24"/>
        </w:rPr>
        <w:t>Brixey</w:t>
      </w:r>
      <w:proofErr w:type="spellEnd"/>
      <w:r>
        <w:rPr>
          <w:rFonts w:ascii="Arial" w:hAnsi="Arial" w:cs="Arial"/>
          <w:sz w:val="24"/>
          <w:szCs w:val="24"/>
        </w:rPr>
        <w:t xml:space="preserve">, Speciality Doctor in Rehabilitation, HUTHT                                                                                         </w:t>
      </w:r>
    </w:p>
    <w:p w:rsidR="00DE3F88" w:rsidRDefault="00DE3F88" w:rsidP="00DE3F88">
      <w:pPr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respiratory complications of COVID-19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Michael Crooks, Senior Clinical Lecturer and Honorary Consultant in Respiratory Medicine, HUTHT           </w:t>
      </w:r>
    </w:p>
    <w:p w:rsidR="00DE3F88" w:rsidRDefault="00DE3F88" w:rsidP="00DE3F88">
      <w:pPr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Long COVID and its rehabilitation (part one) 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Abayomi Salawu, Consultant in Rehabilitation Medicine, HUTHT                                                                                            </w:t>
      </w:r>
    </w:p>
    <w:p w:rsidR="00DE3F88" w:rsidRDefault="00DE3F88" w:rsidP="00DE3F88">
      <w:pPr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Long COVID and its Rehabilitation (part two: Homeostasis)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Abayomi Salawu, Consultant in Rehabilitation Medicine, HUTHT                                                                    </w:t>
      </w:r>
    </w:p>
    <w:p w:rsidR="00DE3F88" w:rsidRDefault="00DE3F88" w:rsidP="00DE3F88">
      <w:pPr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Long COVID and its Rehabilitation (part three: Rehabilitation)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Abayomi Salawu, Consultant in Rehabilitation Medicine, HUTHT                                                                   </w:t>
      </w:r>
    </w:p>
    <w:p w:rsidR="00DE3F88" w:rsidRDefault="00DE3F88" w:rsidP="00DE3F88">
      <w:pPr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Long COVID and Improving Access to Psychological Therapies (IAPT)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Rebekah Palmer, High Intensity CBT Therapist, HTFT                                                    </w:t>
      </w:r>
    </w:p>
    <w:p w:rsidR="00DE3F88" w:rsidRDefault="00DE3F88" w:rsidP="00DE3F88">
      <w:pPr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Long COVID peer support: An overview 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Shahmin Khanum, Assistant Psychologist, </w:t>
      </w:r>
      <w:proofErr w:type="spellStart"/>
      <w:r>
        <w:rPr>
          <w:rFonts w:ascii="Arial" w:hAnsi="Arial" w:cs="Arial"/>
          <w:sz w:val="24"/>
          <w:szCs w:val="24"/>
        </w:rPr>
        <w:t>NAViGO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E3F88" w:rsidRDefault="00DE3F88" w:rsidP="00DE3F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Somerton, Assistant Psychologist, </w:t>
      </w:r>
      <w:proofErr w:type="spellStart"/>
      <w:r>
        <w:rPr>
          <w:rFonts w:ascii="Arial" w:hAnsi="Arial" w:cs="Arial"/>
          <w:sz w:val="24"/>
          <w:szCs w:val="24"/>
        </w:rPr>
        <w:t>NAViGO</w:t>
      </w:r>
      <w:proofErr w:type="spellEnd"/>
    </w:p>
    <w:p w:rsidR="00DE3F88" w:rsidRDefault="00DE3F88" w:rsidP="00DE3F88">
      <w:pPr>
        <w:pStyle w:val="ListParagraph"/>
        <w:ind w:firstLine="60"/>
        <w:rPr>
          <w:rFonts w:ascii="Arial" w:hAnsi="Arial" w:cs="Arial"/>
          <w:sz w:val="24"/>
          <w:szCs w:val="24"/>
        </w:rPr>
      </w:pPr>
    </w:p>
    <w:p w:rsidR="00DE3F88" w:rsidRDefault="00DE3F88" w:rsidP="00DE3F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Long COVID: The road to recovery </w:t>
      </w:r>
    </w:p>
    <w:p w:rsidR="00DE3F88" w:rsidRDefault="00DE3F88" w:rsidP="00DE3F8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Marion Nettleton, Physiotherapist, HUTHT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DE3F88" w:rsidRDefault="00DE3F88" w:rsidP="00DE3F88">
      <w:pPr>
        <w:rPr>
          <w:rFonts w:ascii="Arial" w:hAnsi="Arial" w:cs="Arial"/>
        </w:rPr>
      </w:pPr>
    </w:p>
    <w:p w:rsidR="00DE3F88" w:rsidRDefault="00DE3F88" w:rsidP="00DE3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HUTHT: Hull University Teaching Hospitals NHS Trust </w:t>
      </w:r>
    </w:p>
    <w:p w:rsidR="00DE3F88" w:rsidRDefault="00DE3F88" w:rsidP="00DE3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HTFT: Humber Teaching NHS Foundation Trust</w:t>
      </w:r>
    </w:p>
    <w:p w:rsidR="00DE3F88" w:rsidRDefault="00DE3F88" w:rsidP="00DE3F88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NAViGO</w:t>
      </w:r>
      <w:proofErr w:type="spellEnd"/>
      <w:r>
        <w:rPr>
          <w:rFonts w:ascii="Arial" w:hAnsi="Arial" w:cs="Arial"/>
          <w:sz w:val="16"/>
          <w:szCs w:val="16"/>
        </w:rPr>
        <w:t>: Mental Health Care Provider (North East Lincolnshire</w:t>
      </w:r>
    </w:p>
    <w:p w:rsidR="00DE3F88" w:rsidRDefault="00DE3F88" w:rsidP="00DE3F88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sz w:val="16"/>
          <w:szCs w:val="16"/>
        </w:rPr>
      </w:pPr>
    </w:p>
    <w:p w:rsidR="00DE3F88" w:rsidRDefault="00DE3F88" w:rsidP="00DE3F88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There are also four animations that accompany the series of films. You can access the films and animations at </w:t>
      </w:r>
      <w:hyperlink r:id="rId5" w:history="1">
        <w:r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https://vimeo.com/showcase/9534430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E3F88" w:rsidRDefault="00DE3F88" w:rsidP="00DE3F88">
      <w:pPr>
        <w:pStyle w:val="xmsonormal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using the password </w:t>
      </w:r>
      <w:r>
        <w:rPr>
          <w:rFonts w:ascii="Arial" w:hAnsi="Arial" w:cs="Arial"/>
          <w:b/>
          <w:bCs/>
          <w:sz w:val="24"/>
          <w:szCs w:val="24"/>
        </w:rPr>
        <w:t>HUTHCovid19</w:t>
      </w:r>
    </w:p>
    <w:p w:rsidR="004B29DB" w:rsidRDefault="004B29DB"/>
    <w:sectPr w:rsidR="004B2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2D8C"/>
    <w:multiLevelType w:val="hybridMultilevel"/>
    <w:tmpl w:val="F98E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88"/>
    <w:rsid w:val="004B29DB"/>
    <w:rsid w:val="00922C09"/>
    <w:rsid w:val="00D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66E2"/>
  <w15:chartTrackingRefBased/>
  <w15:docId w15:val="{F20DEBB0-7605-42CD-9F1D-793FB9C5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F88"/>
    <w:pPr>
      <w:ind w:left="720"/>
      <w:contextualSpacing/>
    </w:pPr>
  </w:style>
  <w:style w:type="paragraph" w:customStyle="1" w:styleId="xmsonormal">
    <w:name w:val="x_msonormal"/>
    <w:basedOn w:val="Normal"/>
    <w:rsid w:val="00DE3F88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showcase/9534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SHAKESHAFT, Emma (NHS HUMBER AND NORTH YORKSHIRE ICB - 03F)</dc:creator>
  <cp:keywords/>
  <dc:description/>
  <cp:lastModifiedBy>PATEL, Rupali (NHS DERBY AND DERBYSHIRE ICB - 15M)</cp:lastModifiedBy>
  <cp:revision>1</cp:revision>
  <dcterms:created xsi:type="dcterms:W3CDTF">2022-10-03T11:38:00Z</dcterms:created>
  <dcterms:modified xsi:type="dcterms:W3CDTF">2022-10-03T11:38:00Z</dcterms:modified>
</cp:coreProperties>
</file>