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AA51" w14:textId="31190E35" w:rsidR="001D2259" w:rsidRPr="00DB35FD" w:rsidRDefault="001D2259" w:rsidP="001D225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D2259" w:rsidRPr="00DB35FD" w14:paraId="20D82F9F" w14:textId="77777777" w:rsidTr="00AC4829">
        <w:tc>
          <w:tcPr>
            <w:tcW w:w="9067" w:type="dxa"/>
            <w:gridSpan w:val="2"/>
          </w:tcPr>
          <w:p w14:paraId="4289B6CC" w14:textId="17F01E99" w:rsidR="001D2259" w:rsidRDefault="001D2259" w:rsidP="00267D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>Opportunit</w:t>
            </w:r>
            <w:r w:rsidR="00267D52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Patient and Public Partners – Role Description</w:t>
            </w:r>
          </w:p>
          <w:p w14:paraId="0A85032E" w14:textId="77777777" w:rsidR="00267D52" w:rsidRPr="00267D52" w:rsidRDefault="00267D52" w:rsidP="00267D5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267D52">
              <w:rPr>
                <w:rFonts w:ascii="Segoe UI Emoji" w:hAnsi="Segoe UI Emoji" w:cs="Segoe UI Emoji"/>
                <w:b/>
                <w:bCs/>
                <w:sz w:val="40"/>
                <w:szCs w:val="40"/>
              </w:rPr>
              <w:t>📝</w:t>
            </w:r>
          </w:p>
          <w:p w14:paraId="383693FD" w14:textId="77777777" w:rsidR="001D2259" w:rsidRPr="00DB35FD" w:rsidRDefault="001D2259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7D52" w:rsidRPr="00DB35FD" w14:paraId="43F38A93" w14:textId="77777777" w:rsidTr="00267D52">
        <w:tc>
          <w:tcPr>
            <w:tcW w:w="9067" w:type="dxa"/>
            <w:gridSpan w:val="2"/>
            <w:shd w:val="clear" w:color="auto" w:fill="E7E6E6" w:themeFill="background2"/>
          </w:tcPr>
          <w:p w14:paraId="76D77D6C" w14:textId="57BD9435" w:rsidR="00267D52" w:rsidRDefault="00267D52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Board, Committee, Workstream or Group:</w:t>
            </w:r>
          </w:p>
        </w:tc>
      </w:tr>
      <w:tr w:rsidR="00267D52" w:rsidRPr="00DB35FD" w14:paraId="09874D01" w14:textId="77777777" w:rsidTr="00AC4829">
        <w:tc>
          <w:tcPr>
            <w:tcW w:w="9067" w:type="dxa"/>
            <w:gridSpan w:val="2"/>
          </w:tcPr>
          <w:p w14:paraId="73B889B1" w14:textId="7D10C8E0" w:rsidR="00267D52" w:rsidRPr="00267D52" w:rsidRDefault="00267D52" w:rsidP="00AC48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4201">
              <w:rPr>
                <w:rFonts w:ascii="Arial" w:hAnsi="Arial" w:cs="Arial"/>
                <w:i/>
                <w:iCs/>
                <w:highlight w:val="yellow"/>
              </w:rPr>
              <w:t>(To be completed by the team)</w:t>
            </w:r>
            <w:r w:rsidR="00B74201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267D52" w:rsidRPr="00DB35FD" w14:paraId="669075DD" w14:textId="77777777" w:rsidTr="00267D52">
        <w:tc>
          <w:tcPr>
            <w:tcW w:w="9067" w:type="dxa"/>
            <w:gridSpan w:val="2"/>
            <w:shd w:val="clear" w:color="auto" w:fill="E7E6E6" w:themeFill="background2"/>
          </w:tcPr>
          <w:p w14:paraId="53D67D44" w14:textId="0719A49F" w:rsidR="00267D52" w:rsidRDefault="00267D52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opportunities available:</w:t>
            </w:r>
          </w:p>
        </w:tc>
      </w:tr>
      <w:tr w:rsidR="00267D52" w:rsidRPr="00DB35FD" w14:paraId="3EC096E7" w14:textId="77777777" w:rsidTr="00AC4829">
        <w:tc>
          <w:tcPr>
            <w:tcW w:w="9067" w:type="dxa"/>
            <w:gridSpan w:val="2"/>
          </w:tcPr>
          <w:p w14:paraId="7C0AA09D" w14:textId="600D660C" w:rsidR="00267D52" w:rsidRPr="00267D52" w:rsidRDefault="00267D52" w:rsidP="00AC48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4201">
              <w:rPr>
                <w:rFonts w:ascii="Arial" w:hAnsi="Arial" w:cs="Arial"/>
                <w:i/>
                <w:iCs/>
                <w:highlight w:val="yellow"/>
              </w:rPr>
              <w:t>(We would always recommend recruiting at least two PPPs)</w:t>
            </w:r>
            <w:r w:rsidR="00B74201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267D52" w:rsidRPr="00DB35FD" w14:paraId="48C16223" w14:textId="77777777" w:rsidTr="00267D52">
        <w:tc>
          <w:tcPr>
            <w:tcW w:w="9067" w:type="dxa"/>
            <w:gridSpan w:val="2"/>
            <w:shd w:val="clear" w:color="auto" w:fill="E7E6E6" w:themeFill="background2"/>
          </w:tcPr>
          <w:p w14:paraId="73B3834F" w14:textId="1FF57D10" w:rsidR="00267D52" w:rsidRDefault="00267D52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Who can apply?</w:t>
            </w:r>
          </w:p>
        </w:tc>
      </w:tr>
      <w:tr w:rsidR="00267D52" w:rsidRPr="00DB35FD" w14:paraId="61EF78F3" w14:textId="77777777" w:rsidTr="00AC4829">
        <w:tc>
          <w:tcPr>
            <w:tcW w:w="9067" w:type="dxa"/>
            <w:gridSpan w:val="2"/>
          </w:tcPr>
          <w:p w14:paraId="55D8317D" w14:textId="4E384720" w:rsidR="00267D52" w:rsidRPr="00267D52" w:rsidRDefault="00267D52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201">
              <w:rPr>
                <w:rFonts w:ascii="Arial" w:hAnsi="Arial" w:cs="Arial"/>
              </w:rPr>
              <w:t xml:space="preserve">Anyone with relevant lived experience, patients, carers, service users or members of the public. </w:t>
            </w:r>
            <w:r w:rsidR="00B74201">
              <w:rPr>
                <w:rFonts w:ascii="Arial" w:hAnsi="Arial" w:cs="Arial"/>
              </w:rPr>
              <w:br/>
            </w:r>
          </w:p>
        </w:tc>
      </w:tr>
      <w:tr w:rsidR="00267D52" w:rsidRPr="00DB35FD" w14:paraId="4D95F1EC" w14:textId="77777777" w:rsidTr="00267D52">
        <w:tc>
          <w:tcPr>
            <w:tcW w:w="9067" w:type="dxa"/>
            <w:gridSpan w:val="2"/>
            <w:shd w:val="clear" w:color="auto" w:fill="E7E6E6" w:themeFill="background2"/>
          </w:tcPr>
          <w:p w14:paraId="060D76DF" w14:textId="2D5BA574" w:rsidR="00267D52" w:rsidRDefault="00267D52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Purpose of the role:</w:t>
            </w:r>
          </w:p>
        </w:tc>
      </w:tr>
      <w:tr w:rsidR="002A10EB" w:rsidRPr="00DB35FD" w14:paraId="50D27DEB" w14:textId="77777777" w:rsidTr="00AC4829">
        <w:tc>
          <w:tcPr>
            <w:tcW w:w="9067" w:type="dxa"/>
            <w:gridSpan w:val="2"/>
          </w:tcPr>
          <w:p w14:paraId="0DCCFF45" w14:textId="2FE71CB9" w:rsidR="002A10EB" w:rsidRPr="00B74201" w:rsidRDefault="00267D52" w:rsidP="00AC4829">
            <w:p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 xml:space="preserve">PPPs </w:t>
            </w:r>
            <w:proofErr w:type="gramStart"/>
            <w:r w:rsidRPr="00B74201">
              <w:rPr>
                <w:rFonts w:ascii="Arial" w:hAnsi="Arial" w:cs="Arial"/>
              </w:rPr>
              <w:t>bring</w:t>
            </w:r>
            <w:proofErr w:type="gramEnd"/>
            <w:r w:rsidRPr="00B74201">
              <w:rPr>
                <w:rFonts w:ascii="Arial" w:hAnsi="Arial" w:cs="Arial"/>
              </w:rPr>
              <w:t xml:space="preserve"> valuable insight and lived experience to help shape services and decision-making across Joined Up Care Derbyshire (JUCD). Your voice will help ensure services are designed and delivered in ways that reflect the needs and values of local communities.</w:t>
            </w:r>
          </w:p>
          <w:p w14:paraId="3F2385D8" w14:textId="21CB3A86" w:rsidR="002A10EB" w:rsidRPr="002A10EB" w:rsidRDefault="002A10EB" w:rsidP="00AC48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259" w:rsidRPr="00DB35FD" w14:paraId="0D765C78" w14:textId="77777777" w:rsidTr="00267D52">
        <w:tc>
          <w:tcPr>
            <w:tcW w:w="9067" w:type="dxa"/>
            <w:gridSpan w:val="2"/>
            <w:shd w:val="clear" w:color="auto" w:fill="E7E6E6" w:themeFill="background2"/>
          </w:tcPr>
          <w:p w14:paraId="1C0BD851" w14:textId="45B2758B" w:rsidR="002A10EB" w:rsidRPr="00267D52" w:rsidRDefault="002A10EB" w:rsidP="00267D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>Description of Board, Committee or Workstream</w:t>
            </w:r>
          </w:p>
        </w:tc>
      </w:tr>
      <w:tr w:rsidR="00267D52" w:rsidRPr="00DB35FD" w14:paraId="6C063880" w14:textId="77777777" w:rsidTr="00AC4829">
        <w:tc>
          <w:tcPr>
            <w:tcW w:w="9067" w:type="dxa"/>
            <w:gridSpan w:val="2"/>
          </w:tcPr>
          <w:p w14:paraId="1B216AAD" w14:textId="0F265FDC" w:rsidR="00267D52" w:rsidRPr="00B74201" w:rsidRDefault="00765222" w:rsidP="002A10EB">
            <w:pPr>
              <w:rPr>
                <w:rFonts w:ascii="Arial" w:hAnsi="Arial" w:cs="Arial"/>
                <w:i/>
                <w:iCs/>
              </w:rPr>
            </w:pPr>
            <w:r w:rsidRPr="00B74201">
              <w:rPr>
                <w:rFonts w:ascii="Arial" w:hAnsi="Arial" w:cs="Arial"/>
                <w:i/>
                <w:iCs/>
                <w:highlight w:val="yellow"/>
              </w:rPr>
              <w:t>(Insert a short summary of the group’s purpose, current priorities, and how PPPs will contribute to its work.)</w:t>
            </w:r>
            <w:r w:rsidR="00B74201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765222" w:rsidRPr="00DB35FD" w14:paraId="6313D80D" w14:textId="77777777" w:rsidTr="00765222">
        <w:tc>
          <w:tcPr>
            <w:tcW w:w="9067" w:type="dxa"/>
            <w:gridSpan w:val="2"/>
            <w:shd w:val="clear" w:color="auto" w:fill="E7E6E6" w:themeFill="background2"/>
          </w:tcPr>
          <w:p w14:paraId="673E7B7A" w14:textId="0439623B" w:rsidR="00765222" w:rsidRPr="00765222" w:rsidRDefault="00765222" w:rsidP="002A10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222">
              <w:rPr>
                <w:rFonts w:ascii="Arial" w:hAnsi="Arial" w:cs="Arial"/>
                <w:b/>
                <w:bCs/>
                <w:sz w:val="24"/>
                <w:szCs w:val="24"/>
              </w:rPr>
              <w:t>What will the role involve?</w:t>
            </w:r>
          </w:p>
        </w:tc>
      </w:tr>
      <w:tr w:rsidR="00765222" w:rsidRPr="00DB35FD" w14:paraId="49896A7F" w14:textId="77777777" w:rsidTr="00765222">
        <w:tc>
          <w:tcPr>
            <w:tcW w:w="9067" w:type="dxa"/>
            <w:gridSpan w:val="2"/>
            <w:shd w:val="clear" w:color="auto" w:fill="FFFFFF" w:themeFill="background1"/>
          </w:tcPr>
          <w:p w14:paraId="4A9150AC" w14:textId="02BB9E6A" w:rsidR="00765222" w:rsidRPr="00B74201" w:rsidRDefault="00765222" w:rsidP="00765222">
            <w:pPr>
              <w:shd w:val="clear" w:color="auto" w:fill="FAFAFA"/>
              <w:spacing w:before="120" w:after="60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As a PPP, you will:</w:t>
            </w:r>
          </w:p>
          <w:p w14:paraId="43D0B74B" w14:textId="402E8720" w:rsidR="00765222" w:rsidRPr="00B74201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Attend meetings to share your lived experience and insights.</w:t>
            </w:r>
          </w:p>
          <w:p w14:paraId="391485CC" w14:textId="61BE04C9" w:rsidR="00765222" w:rsidRPr="00B74201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Work alongside staff, clinicians, and partners to co-produce services and initiatives.</w:t>
            </w:r>
          </w:p>
          <w:p w14:paraId="635DBCDF" w14:textId="77777777" w:rsidR="00765222" w:rsidRPr="00B74201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Review and provide feedback on patient-facing materials to ensure they are clear and accessible.</w:t>
            </w:r>
          </w:p>
          <w:p w14:paraId="1E23A815" w14:textId="77777777" w:rsidR="00765222" w:rsidRPr="00B74201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Represent the patient and public voice in discussions and decision-making.</w:t>
            </w:r>
          </w:p>
          <w:p w14:paraId="58F3E4C6" w14:textId="77777777" w:rsidR="00765222" w:rsidRPr="00B74201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Promote inclusion by reflecting diverse perspectives, including seldom-heard voices.</w:t>
            </w:r>
          </w:p>
          <w:p w14:paraId="1517B50D" w14:textId="62B25175" w:rsidR="00765222" w:rsidRPr="00765222" w:rsidRDefault="00765222" w:rsidP="00765222">
            <w:pPr>
              <w:numPr>
                <w:ilvl w:val="0"/>
                <w:numId w:val="3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74201">
              <w:rPr>
                <w:rFonts w:ascii="Arial" w:eastAsia="Times New Roman" w:hAnsi="Arial" w:cs="Arial"/>
                <w:lang w:eastAsia="en-GB"/>
              </w:rPr>
              <w:t>Respect confidentiality and contribute constructively to group discussions.</w:t>
            </w:r>
          </w:p>
        </w:tc>
      </w:tr>
      <w:tr w:rsidR="00765222" w:rsidRPr="00DB35FD" w14:paraId="0AA909F4" w14:textId="77777777" w:rsidTr="00765222">
        <w:tc>
          <w:tcPr>
            <w:tcW w:w="9067" w:type="dxa"/>
            <w:gridSpan w:val="2"/>
            <w:shd w:val="clear" w:color="auto" w:fill="E7E6E6" w:themeFill="background2"/>
          </w:tcPr>
          <w:p w14:paraId="03B32542" w14:textId="557E5CD9" w:rsidR="00765222" w:rsidRPr="00765222" w:rsidRDefault="00765222" w:rsidP="002A10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222">
              <w:rPr>
                <w:rFonts w:ascii="Arial" w:hAnsi="Arial" w:cs="Arial"/>
                <w:b/>
                <w:bCs/>
                <w:sz w:val="24"/>
                <w:szCs w:val="24"/>
              </w:rPr>
              <w:t>Person Specification</w:t>
            </w:r>
          </w:p>
        </w:tc>
      </w:tr>
      <w:tr w:rsidR="002A10EB" w:rsidRPr="00DB35FD" w14:paraId="364E1907" w14:textId="77777777" w:rsidTr="00AC4829">
        <w:tc>
          <w:tcPr>
            <w:tcW w:w="9067" w:type="dxa"/>
            <w:gridSpan w:val="2"/>
          </w:tcPr>
          <w:p w14:paraId="5880DCD6" w14:textId="77777777" w:rsidR="007A5A5E" w:rsidRPr="00B74201" w:rsidRDefault="007A5A5E" w:rsidP="007A5A5E">
            <w:p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  <w:b/>
                <w:bCs/>
              </w:rPr>
              <w:t>Essential:</w:t>
            </w:r>
          </w:p>
          <w:p w14:paraId="62A4F45A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Lived experience or carer knowledge relevant to the issues being discussed.</w:t>
            </w:r>
          </w:p>
          <w:p w14:paraId="6D3F0F23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Passion for improving services and shaping care across Derby and Derbyshire.</w:t>
            </w:r>
          </w:p>
          <w:p w14:paraId="2734A7E1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Ability to represent a broad range of patient and public views, beyond personal experience.</w:t>
            </w:r>
          </w:p>
          <w:p w14:paraId="2A192773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Commitment to addressing health inequalities.</w:t>
            </w:r>
          </w:p>
          <w:p w14:paraId="220B2FE9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Understanding of and respect for confidentiality.</w:t>
            </w:r>
          </w:p>
          <w:p w14:paraId="2239BBE9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Confidence in communicating with a wide range of people and contributing to discussions.</w:t>
            </w:r>
          </w:p>
          <w:p w14:paraId="1BEAB150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Willingness to engage constructively and stay within the scope of meeting agendas.</w:t>
            </w:r>
          </w:p>
          <w:p w14:paraId="15A11179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Openness to others’ views and respectful dialogue.</w:t>
            </w:r>
          </w:p>
          <w:p w14:paraId="5F280667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Commitment to personal development and training to support your role.</w:t>
            </w:r>
          </w:p>
          <w:p w14:paraId="7AC25EA5" w14:textId="77777777" w:rsidR="007A5A5E" w:rsidRPr="007A5A5E" w:rsidRDefault="007A5A5E" w:rsidP="007A5A5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D8A8725" w14:textId="77777777" w:rsidR="007A5A5E" w:rsidRPr="00B74201" w:rsidRDefault="007A5A5E" w:rsidP="007A5A5E">
            <w:p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  <w:b/>
                <w:bCs/>
              </w:rPr>
              <w:lastRenderedPageBreak/>
              <w:t>Desirable:</w:t>
            </w:r>
          </w:p>
          <w:p w14:paraId="666F553B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Experience of involvement in health, social care, or community projects.</w:t>
            </w:r>
          </w:p>
          <w:p w14:paraId="58259A83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Links to wider networks or communities whose perspectives can inform JUCD work.</w:t>
            </w:r>
          </w:p>
          <w:p w14:paraId="35A58AE0" w14:textId="77777777" w:rsidR="007A5A5E" w:rsidRPr="00B74201" w:rsidRDefault="007A5A5E" w:rsidP="007A5A5E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Understanding of co-production and patient involvement.</w:t>
            </w:r>
          </w:p>
          <w:p w14:paraId="0AAD52CC" w14:textId="77777777" w:rsidR="002A10EB" w:rsidRPr="007A5A5E" w:rsidRDefault="002A10EB" w:rsidP="007A5A5E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6881" w:rsidRPr="00DB35FD" w14:paraId="51694715" w14:textId="77777777" w:rsidTr="00AC6881">
        <w:tc>
          <w:tcPr>
            <w:tcW w:w="9067" w:type="dxa"/>
            <w:gridSpan w:val="2"/>
            <w:shd w:val="clear" w:color="auto" w:fill="E7E6E6" w:themeFill="background2"/>
          </w:tcPr>
          <w:p w14:paraId="12974CC8" w14:textId="2B7882A5" w:rsidR="00AC6881" w:rsidRPr="00AC6881" w:rsidRDefault="00AC6881" w:rsidP="002A10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Support and Training</w:t>
            </w:r>
          </w:p>
        </w:tc>
      </w:tr>
      <w:tr w:rsidR="00AC6881" w:rsidRPr="00DB35FD" w14:paraId="74C47326" w14:textId="77777777" w:rsidTr="00AC4829">
        <w:tc>
          <w:tcPr>
            <w:tcW w:w="9067" w:type="dxa"/>
            <w:gridSpan w:val="2"/>
          </w:tcPr>
          <w:p w14:paraId="0CB22E6E" w14:textId="23FDCEA1" w:rsidR="00AC6881" w:rsidRPr="00B74201" w:rsidRDefault="00AC6881" w:rsidP="007A5A5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>Induction and orientation to the project.</w:t>
            </w:r>
          </w:p>
          <w:p w14:paraId="49D27F7E" w14:textId="56144E6D" w:rsidR="007A5A5E" w:rsidRPr="00B74201" w:rsidRDefault="007A5A5E" w:rsidP="007A5A5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 xml:space="preserve">You will be provided with a lead contact to assist with any questions and provide support before, during, and after meetings. </w:t>
            </w:r>
          </w:p>
          <w:p w14:paraId="475D7694" w14:textId="61E64D7C" w:rsidR="00AC6881" w:rsidRPr="00B74201" w:rsidRDefault="00AC6881" w:rsidP="007A5A5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>Training opportunities</w:t>
            </w:r>
          </w:p>
          <w:p w14:paraId="21F951D1" w14:textId="078EDFA5" w:rsidR="00AC6881" w:rsidRPr="00AC6881" w:rsidRDefault="00AC6881" w:rsidP="007A5A5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201">
              <w:rPr>
                <w:rFonts w:ascii="Arial" w:hAnsi="Arial" w:cs="Arial"/>
              </w:rPr>
              <w:t xml:space="preserve">Access to training and the PPP Peer Support Network. </w:t>
            </w:r>
            <w:r w:rsidR="00B74201">
              <w:rPr>
                <w:rFonts w:ascii="Arial" w:hAnsi="Arial" w:cs="Arial"/>
              </w:rPr>
              <w:br/>
            </w:r>
          </w:p>
        </w:tc>
      </w:tr>
      <w:tr w:rsidR="007A5A5E" w:rsidRPr="00DB35FD" w14:paraId="18463C4A" w14:textId="77777777" w:rsidTr="007A5A5E">
        <w:tc>
          <w:tcPr>
            <w:tcW w:w="9067" w:type="dxa"/>
            <w:gridSpan w:val="2"/>
            <w:shd w:val="clear" w:color="auto" w:fill="E7E6E6" w:themeFill="background2"/>
          </w:tcPr>
          <w:p w14:paraId="7FA28145" w14:textId="44685348" w:rsidR="007A5A5E" w:rsidRPr="007A5A5E" w:rsidRDefault="007A5A5E" w:rsidP="007A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5A5E">
              <w:rPr>
                <w:rFonts w:ascii="Arial" w:hAnsi="Arial" w:cs="Arial"/>
                <w:b/>
                <w:bCs/>
                <w:sz w:val="24"/>
                <w:szCs w:val="24"/>
              </w:rPr>
              <w:t>Time commitment</w:t>
            </w:r>
          </w:p>
        </w:tc>
      </w:tr>
      <w:tr w:rsidR="007A5A5E" w:rsidRPr="00DB35FD" w14:paraId="5F304E3A" w14:textId="77777777" w:rsidTr="007A5A5E">
        <w:tc>
          <w:tcPr>
            <w:tcW w:w="9067" w:type="dxa"/>
            <w:gridSpan w:val="2"/>
            <w:shd w:val="clear" w:color="auto" w:fill="FFFFFF" w:themeFill="background1"/>
          </w:tcPr>
          <w:p w14:paraId="48D50EE5" w14:textId="77777777" w:rsidR="007A5A5E" w:rsidRPr="00B74201" w:rsidRDefault="007A5A5E" w:rsidP="007A5A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highlight w:val="yellow"/>
              </w:rPr>
            </w:pPr>
            <w:r w:rsidRPr="00B74201">
              <w:rPr>
                <w:rFonts w:ascii="Arial" w:hAnsi="Arial" w:cs="Arial"/>
                <w:highlight w:val="yellow"/>
              </w:rPr>
              <w:t>Meetings are held every xx for xx hours.</w:t>
            </w:r>
          </w:p>
          <w:p w14:paraId="25D4BFAD" w14:textId="77777777" w:rsidR="007A5A5E" w:rsidRPr="00B74201" w:rsidRDefault="007A5A5E" w:rsidP="007A5A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>You will need to read papers and information before the meetings which may take up to 30 minutes.</w:t>
            </w:r>
          </w:p>
          <w:p w14:paraId="1A4B8B6B" w14:textId="07F73682" w:rsidR="007A5A5E" w:rsidRPr="007A5A5E" w:rsidRDefault="007A5A5E" w:rsidP="007A5A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201">
              <w:rPr>
                <w:rFonts w:ascii="Arial" w:hAnsi="Arial" w:cs="Arial"/>
              </w:rPr>
              <w:t xml:space="preserve">Additional time will be required for feedback, support and training – we will work with you to make sure </w:t>
            </w:r>
            <w:proofErr w:type="gramStart"/>
            <w:r w:rsidRPr="00B74201">
              <w:rPr>
                <w:rFonts w:ascii="Arial" w:hAnsi="Arial" w:cs="Arial"/>
              </w:rPr>
              <w:t>this fits</w:t>
            </w:r>
            <w:proofErr w:type="gramEnd"/>
            <w:r w:rsidRPr="00B74201">
              <w:rPr>
                <w:rFonts w:ascii="Arial" w:hAnsi="Arial" w:cs="Arial"/>
              </w:rPr>
              <w:t xml:space="preserve"> around your needs.</w:t>
            </w:r>
            <w:r w:rsidR="00B74201">
              <w:rPr>
                <w:rFonts w:ascii="Arial" w:hAnsi="Arial" w:cs="Arial"/>
              </w:rPr>
              <w:br/>
            </w:r>
          </w:p>
        </w:tc>
      </w:tr>
      <w:tr w:rsidR="007A5A5E" w:rsidRPr="00DB35FD" w14:paraId="1CA489B5" w14:textId="77777777" w:rsidTr="007A5A5E">
        <w:tc>
          <w:tcPr>
            <w:tcW w:w="9067" w:type="dxa"/>
            <w:gridSpan w:val="2"/>
            <w:shd w:val="clear" w:color="auto" w:fill="E7E6E6" w:themeFill="background2"/>
          </w:tcPr>
          <w:p w14:paraId="14A86E84" w14:textId="4640A65F" w:rsidR="007A5A5E" w:rsidRPr="007A5A5E" w:rsidRDefault="007A5A5E" w:rsidP="007A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5A5E">
              <w:rPr>
                <w:rFonts w:ascii="Arial" w:hAnsi="Arial" w:cs="Arial"/>
                <w:b/>
                <w:bCs/>
                <w:sz w:val="24"/>
                <w:szCs w:val="24"/>
              </w:rPr>
              <w:t>Meeting format</w:t>
            </w:r>
          </w:p>
        </w:tc>
      </w:tr>
      <w:tr w:rsidR="007A5A5E" w:rsidRPr="00DB35FD" w14:paraId="47FB9A46" w14:textId="77777777" w:rsidTr="007A5A5E">
        <w:tc>
          <w:tcPr>
            <w:tcW w:w="9067" w:type="dxa"/>
            <w:gridSpan w:val="2"/>
            <w:shd w:val="clear" w:color="auto" w:fill="FFFFFF" w:themeFill="background1"/>
          </w:tcPr>
          <w:p w14:paraId="7B661539" w14:textId="77777777" w:rsidR="007A5A5E" w:rsidRPr="00B74201" w:rsidRDefault="007A5A5E" w:rsidP="007A5A5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highlight w:val="yellow"/>
              </w:rPr>
            </w:pPr>
            <w:r w:rsidRPr="00B74201">
              <w:rPr>
                <w:rFonts w:ascii="Arial" w:hAnsi="Arial" w:cs="Arial"/>
                <w:highlight w:val="yellow"/>
              </w:rPr>
              <w:t>In-person include location.</w:t>
            </w:r>
          </w:p>
          <w:p w14:paraId="610CED61" w14:textId="6561DE3C" w:rsidR="007A5A5E" w:rsidRPr="007A5A5E" w:rsidRDefault="007A5A5E" w:rsidP="007A5A5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B74201">
              <w:rPr>
                <w:rFonts w:ascii="Arial" w:hAnsi="Arial" w:cs="Arial"/>
              </w:rPr>
              <w:t>Microsoft Teams. Support will be available if you are new to using 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420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D2259" w:rsidRPr="00DB35FD" w14:paraId="27548A51" w14:textId="77777777" w:rsidTr="007A5A5E">
        <w:tc>
          <w:tcPr>
            <w:tcW w:w="9067" w:type="dxa"/>
            <w:gridSpan w:val="2"/>
            <w:shd w:val="clear" w:color="auto" w:fill="E7E6E6" w:themeFill="background2"/>
          </w:tcPr>
          <w:p w14:paraId="4906DCE1" w14:textId="513C2375" w:rsidR="002A10EB" w:rsidRPr="007A5A5E" w:rsidRDefault="001D2259" w:rsidP="007A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information: </w:t>
            </w:r>
          </w:p>
        </w:tc>
      </w:tr>
      <w:tr w:rsidR="007A5A5E" w:rsidRPr="00DB35FD" w14:paraId="06128B83" w14:textId="77777777" w:rsidTr="00AC4829">
        <w:tc>
          <w:tcPr>
            <w:tcW w:w="9067" w:type="dxa"/>
            <w:gridSpan w:val="2"/>
          </w:tcPr>
          <w:p w14:paraId="0B2918E6" w14:textId="77777777" w:rsidR="007A5A5E" w:rsidRPr="00B74201" w:rsidRDefault="007A5A5E" w:rsidP="007A5A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>You will be reimbursed for out-of-pocket expenses.</w:t>
            </w:r>
          </w:p>
          <w:p w14:paraId="42ACD76B" w14:textId="77777777" w:rsidR="007A5A5E" w:rsidRPr="00B74201" w:rsidRDefault="007A5A5E" w:rsidP="007A5A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74201">
              <w:rPr>
                <w:rFonts w:ascii="Arial" w:hAnsi="Arial" w:cs="Arial"/>
              </w:rPr>
              <w:t xml:space="preserve">You will be required to sign a confidentiality agreement due to the sensitive content of the meeting papers. </w:t>
            </w:r>
          </w:p>
          <w:p w14:paraId="7FEEC543" w14:textId="77777777" w:rsidR="007A5A5E" w:rsidRPr="00DB35FD" w:rsidRDefault="007A5A5E" w:rsidP="00AC48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2259" w:rsidRPr="00DB35FD" w14:paraId="03ABB2B8" w14:textId="77777777" w:rsidTr="00AF14D3">
        <w:tc>
          <w:tcPr>
            <w:tcW w:w="9067" w:type="dxa"/>
            <w:gridSpan w:val="2"/>
            <w:shd w:val="clear" w:color="auto" w:fill="E7E6E6" w:themeFill="background2"/>
          </w:tcPr>
          <w:p w14:paraId="1613763D" w14:textId="137C58D8" w:rsidR="001D2259" w:rsidRPr="00AF14D3" w:rsidRDefault="002A10EB" w:rsidP="00AF14D3">
            <w:pPr>
              <w:rPr>
                <w:rFonts w:ascii="Arial" w:hAnsi="Arial" w:cs="Arial"/>
                <w:b/>
                <w:bCs/>
              </w:rPr>
            </w:pPr>
            <w:r w:rsidRPr="00AF14D3">
              <w:rPr>
                <w:rFonts w:ascii="Arial" w:hAnsi="Arial" w:cs="Arial"/>
                <w:b/>
                <w:bCs/>
                <w:sz w:val="24"/>
                <w:szCs w:val="24"/>
              </w:rPr>
              <w:t>Recognition and Remuneration</w:t>
            </w:r>
          </w:p>
        </w:tc>
      </w:tr>
      <w:tr w:rsidR="00AF14D3" w:rsidRPr="00DB35FD" w14:paraId="6A46C1A7" w14:textId="77777777" w:rsidTr="00AC4829">
        <w:tc>
          <w:tcPr>
            <w:tcW w:w="9067" w:type="dxa"/>
            <w:gridSpan w:val="2"/>
          </w:tcPr>
          <w:p w14:paraId="246918EF" w14:textId="08D7B70A" w:rsidR="00AF14D3" w:rsidRPr="00B74201" w:rsidRDefault="00AF14D3" w:rsidP="00AF14D3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 xml:space="preserve">Expenses reimbursed in line with </w:t>
            </w:r>
            <w:hyperlink r:id="rId8" w:history="1">
              <w:r w:rsidR="000C3148">
                <w:rPr>
                  <w:rStyle w:val="Hyperlink"/>
                  <w:rFonts w:ascii="Arial" w:hAnsi="Arial" w:cs="Arial"/>
                </w:rPr>
                <w:t>JUCD Patient and Public Involvement (PPI) Payments Policy.</w:t>
              </w:r>
            </w:hyperlink>
          </w:p>
          <w:p w14:paraId="6EEE40B8" w14:textId="77777777" w:rsidR="00AF14D3" w:rsidRPr="00B74201" w:rsidRDefault="00AF14D3" w:rsidP="00AF14D3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Recognition of the value of PPP contributions through remuneration or vouchers where applicable.</w:t>
            </w:r>
          </w:p>
          <w:p w14:paraId="4535C004" w14:textId="77777777" w:rsidR="00AF14D3" w:rsidRPr="00B74201" w:rsidRDefault="00AF14D3" w:rsidP="00AF14D3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Formal acknowledgement of contributions in reports, publications, and events.</w:t>
            </w:r>
          </w:p>
          <w:p w14:paraId="194795B3" w14:textId="77777777" w:rsidR="00AF14D3" w:rsidRPr="002A75D8" w:rsidRDefault="00AF14D3" w:rsidP="002A10EB">
            <w:pPr>
              <w:rPr>
                <w:b/>
                <w:bCs/>
              </w:rPr>
            </w:pPr>
          </w:p>
        </w:tc>
      </w:tr>
      <w:tr w:rsidR="00AF14D3" w:rsidRPr="00DB35FD" w14:paraId="48E3674D" w14:textId="77777777" w:rsidTr="00AF14D3">
        <w:tc>
          <w:tcPr>
            <w:tcW w:w="9067" w:type="dxa"/>
            <w:gridSpan w:val="2"/>
            <w:shd w:val="clear" w:color="auto" w:fill="E7E6E6" w:themeFill="background2"/>
          </w:tcPr>
          <w:p w14:paraId="07043EA1" w14:textId="668BB984" w:rsidR="00AF14D3" w:rsidRPr="00AF14D3" w:rsidRDefault="00AF14D3" w:rsidP="002A10EB">
            <w:pPr>
              <w:rPr>
                <w:rFonts w:ascii="Arial" w:hAnsi="Arial" w:cs="Arial"/>
                <w:b/>
                <w:bCs/>
              </w:rPr>
            </w:pPr>
            <w:r w:rsidRPr="00AF14D3">
              <w:rPr>
                <w:rFonts w:ascii="Arial" w:hAnsi="Arial" w:cs="Arial"/>
                <w:b/>
                <w:bCs/>
              </w:rPr>
              <w:t>Term of Appointment</w:t>
            </w:r>
          </w:p>
        </w:tc>
      </w:tr>
      <w:tr w:rsidR="001D2259" w:rsidRPr="00DB35FD" w14:paraId="63A25F1E" w14:textId="77777777" w:rsidTr="00AC4829">
        <w:tc>
          <w:tcPr>
            <w:tcW w:w="9067" w:type="dxa"/>
            <w:gridSpan w:val="2"/>
          </w:tcPr>
          <w:p w14:paraId="7B7F5FA3" w14:textId="5B0A7687" w:rsidR="002A10EB" w:rsidRPr="00B74201" w:rsidRDefault="00AF14D3" w:rsidP="00AF14D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highlight w:val="yellow"/>
              </w:rPr>
            </w:pPr>
            <w:r w:rsidRPr="00B74201">
              <w:rPr>
                <w:rFonts w:ascii="Arial" w:hAnsi="Arial" w:cs="Arial"/>
                <w:highlight w:val="yellow"/>
              </w:rPr>
              <w:t>Include expected length, if unknown you could explain that the initial appointment will be 12 months</w:t>
            </w:r>
            <w:r w:rsidR="002A10EB" w:rsidRPr="00B74201">
              <w:rPr>
                <w:rFonts w:ascii="Arial" w:hAnsi="Arial" w:cs="Arial"/>
                <w:highlight w:val="yellow"/>
              </w:rPr>
              <w:t xml:space="preserve"> with the option to extend by mutual agreement.</w:t>
            </w:r>
          </w:p>
          <w:p w14:paraId="6CF3E4EE" w14:textId="7697A1F9" w:rsidR="001D2259" w:rsidRPr="00AF14D3" w:rsidRDefault="00AF14D3" w:rsidP="00AC4829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B74201">
              <w:rPr>
                <w:rFonts w:ascii="Arial" w:hAnsi="Arial" w:cs="Arial"/>
              </w:rPr>
              <w:t xml:space="preserve">A debrief and exit conversation will be offered at the end. </w:t>
            </w:r>
            <w:r w:rsidR="00B74201">
              <w:rPr>
                <w:rFonts w:ascii="Arial" w:hAnsi="Arial" w:cs="Arial"/>
              </w:rPr>
              <w:br/>
            </w:r>
          </w:p>
        </w:tc>
      </w:tr>
      <w:tr w:rsidR="001D2259" w:rsidRPr="00DB35FD" w14:paraId="4C2E3835" w14:textId="77777777" w:rsidTr="00AF14D3">
        <w:tc>
          <w:tcPr>
            <w:tcW w:w="9067" w:type="dxa"/>
            <w:gridSpan w:val="2"/>
            <w:shd w:val="clear" w:color="auto" w:fill="E7E6E6" w:themeFill="background2"/>
          </w:tcPr>
          <w:p w14:paraId="10D16577" w14:textId="50A578EE" w:rsidR="001D2259" w:rsidRPr="00AF14D3" w:rsidRDefault="002A10EB" w:rsidP="00AF14D3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>How do I apply?</w:t>
            </w:r>
          </w:p>
        </w:tc>
      </w:tr>
      <w:tr w:rsidR="00AF14D3" w:rsidRPr="00DB35FD" w14:paraId="556A8C9F" w14:textId="77777777" w:rsidTr="00AC4829">
        <w:tc>
          <w:tcPr>
            <w:tcW w:w="9067" w:type="dxa"/>
            <w:gridSpan w:val="2"/>
          </w:tcPr>
          <w:p w14:paraId="040BC52D" w14:textId="77777777" w:rsidR="00AF14D3" w:rsidRPr="00B74201" w:rsidRDefault="00AF14D3" w:rsidP="00AF14D3">
            <w:pPr>
              <w:ind w:left="50"/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Please send a short expression of interest covering:</w:t>
            </w:r>
          </w:p>
          <w:p w14:paraId="529811A9" w14:textId="77777777" w:rsidR="00AF14D3" w:rsidRPr="00B74201" w:rsidRDefault="00AF14D3" w:rsidP="00AF14D3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A bit about yourself</w:t>
            </w:r>
          </w:p>
          <w:p w14:paraId="2EEA50B8" w14:textId="77777777" w:rsidR="00AF14D3" w:rsidRPr="00B74201" w:rsidRDefault="00AF14D3" w:rsidP="00AF14D3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Why you're interested in the role</w:t>
            </w:r>
          </w:p>
          <w:p w14:paraId="25788436" w14:textId="44F35226" w:rsidR="00AF14D3" w:rsidRPr="00B74201" w:rsidRDefault="00AF14D3" w:rsidP="00AF14D3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What experience or skills you would bring</w:t>
            </w:r>
          </w:p>
          <w:p w14:paraId="7A4929DE" w14:textId="24F8BFCF" w:rsidR="00AF14D3" w:rsidRPr="00B74201" w:rsidRDefault="00AF14D3" w:rsidP="00AF14D3">
            <w:pPr>
              <w:ind w:left="50"/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</w:rPr>
              <w:t>Send to: </w:t>
            </w:r>
          </w:p>
          <w:p w14:paraId="784E58FC" w14:textId="66838FE1" w:rsidR="00BD0C41" w:rsidRPr="00B74201" w:rsidRDefault="00BD0C41" w:rsidP="00AF14D3">
            <w:pPr>
              <w:ind w:left="50"/>
              <w:rPr>
                <w:rFonts w:ascii="Arial" w:hAnsi="Arial" w:cs="Arial"/>
              </w:rPr>
            </w:pPr>
            <w:r w:rsidRPr="00B74201">
              <w:rPr>
                <w:rFonts w:ascii="Arial" w:hAnsi="Arial" w:cs="Arial"/>
                <w:highlight w:val="yellow"/>
              </w:rPr>
              <w:t>Insert name/role/email address</w:t>
            </w:r>
          </w:p>
          <w:p w14:paraId="218B25E7" w14:textId="77777777" w:rsidR="00AF14D3" w:rsidRDefault="00AF14D3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6CE5A0" w14:textId="77777777" w:rsidR="00B74201" w:rsidRDefault="00B74201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57F51" w14:textId="77777777" w:rsidR="00B74201" w:rsidRDefault="00B74201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EEC0E3" w14:textId="77777777" w:rsidR="00B74201" w:rsidRPr="00DB35FD" w:rsidRDefault="00B74201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2259" w:rsidRPr="00DB35FD" w14:paraId="4045372D" w14:textId="77777777" w:rsidTr="00AF14D3">
        <w:tc>
          <w:tcPr>
            <w:tcW w:w="9067" w:type="dxa"/>
            <w:gridSpan w:val="2"/>
            <w:shd w:val="clear" w:color="auto" w:fill="E7E6E6" w:themeFill="background2"/>
          </w:tcPr>
          <w:p w14:paraId="242F2904" w14:textId="77777777" w:rsidR="001D2259" w:rsidRPr="00DB35FD" w:rsidRDefault="001D2259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Equal opportunities</w:t>
            </w:r>
          </w:p>
        </w:tc>
      </w:tr>
      <w:tr w:rsidR="001D2259" w:rsidRPr="00DB35FD" w14:paraId="6FD86B16" w14:textId="77777777" w:rsidTr="00AC4829">
        <w:tc>
          <w:tcPr>
            <w:tcW w:w="9067" w:type="dxa"/>
            <w:gridSpan w:val="2"/>
          </w:tcPr>
          <w:p w14:paraId="3A628015" w14:textId="02EC166E" w:rsidR="001D2259" w:rsidRPr="00DB35FD" w:rsidRDefault="00AF14D3" w:rsidP="00AC4829">
            <w:pPr>
              <w:pStyle w:val="contentpasted0"/>
              <w:spacing w:after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4201">
              <w:rPr>
                <w:rFonts w:ascii="Arial" w:hAnsi="Arial" w:cs="Arial"/>
                <w:color w:val="000000"/>
              </w:rPr>
              <w:t>We welcome applications from all backgrounds and are committed to ensuring no one is disadvantaged due to gender, age, disability, race, religion, sexual orientation, or any other protected characteristic.</w:t>
            </w:r>
          </w:p>
        </w:tc>
      </w:tr>
      <w:tr w:rsidR="001D2259" w:rsidRPr="00DB35FD" w14:paraId="57D60188" w14:textId="3A0E5446" w:rsidTr="00AC4829">
        <w:tc>
          <w:tcPr>
            <w:tcW w:w="1696" w:type="dxa"/>
          </w:tcPr>
          <w:p w14:paraId="5C911371" w14:textId="455A9239" w:rsidR="001D2259" w:rsidRPr="00DB35FD" w:rsidRDefault="001D2259" w:rsidP="00AC4829">
            <w:pPr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5FD">
              <w:rPr>
                <w:rFonts w:ascii="Arial" w:hAnsi="Arial" w:cs="Arial"/>
                <w:b/>
                <w:bCs/>
                <w:sz w:val="24"/>
                <w:szCs w:val="24"/>
              </w:rPr>
              <w:t>Closing date:</w:t>
            </w:r>
          </w:p>
        </w:tc>
        <w:tc>
          <w:tcPr>
            <w:tcW w:w="7371" w:type="dxa"/>
          </w:tcPr>
          <w:p w14:paraId="44A3B7FB" w14:textId="21166765" w:rsidR="001D2259" w:rsidRPr="00BD0C41" w:rsidRDefault="00BD0C41" w:rsidP="00470FDA">
            <w:pPr>
              <w:rPr>
                <w:rFonts w:ascii="Arial" w:hAnsi="Arial" w:cs="Arial"/>
                <w:sz w:val="24"/>
                <w:szCs w:val="24"/>
              </w:rPr>
            </w:pPr>
            <w:r w:rsidRPr="00B74201">
              <w:rPr>
                <w:rFonts w:ascii="Arial" w:hAnsi="Arial" w:cs="Arial"/>
                <w:highlight w:val="yellow"/>
              </w:rPr>
              <w:t>Enter date</w:t>
            </w:r>
          </w:p>
        </w:tc>
      </w:tr>
    </w:tbl>
    <w:p w14:paraId="4805A715" w14:textId="77777777" w:rsidR="001D2259" w:rsidRPr="00101181" w:rsidRDefault="001D2259" w:rsidP="00101181">
      <w:pPr>
        <w:rPr>
          <w:rFonts w:ascii="Arial" w:hAnsi="Arial" w:cs="Arial"/>
          <w:b/>
          <w:bCs/>
          <w:sz w:val="24"/>
          <w:szCs w:val="24"/>
        </w:rPr>
      </w:pPr>
    </w:p>
    <w:p w14:paraId="260E32C9" w14:textId="148E3119" w:rsidR="00D80BAD" w:rsidRPr="00DB35FD" w:rsidRDefault="00D80BAD" w:rsidP="001D2259">
      <w:pPr>
        <w:rPr>
          <w:rFonts w:ascii="Arial" w:hAnsi="Arial" w:cs="Arial"/>
          <w:sz w:val="24"/>
          <w:szCs w:val="24"/>
        </w:rPr>
      </w:pPr>
    </w:p>
    <w:sectPr w:rsidR="00D80BAD" w:rsidRPr="00DB35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EEC7" w14:textId="77777777" w:rsidR="00AE7336" w:rsidRDefault="00AE7336" w:rsidP="002F5571">
      <w:pPr>
        <w:spacing w:after="0" w:line="240" w:lineRule="auto"/>
      </w:pPr>
      <w:r>
        <w:separator/>
      </w:r>
    </w:p>
  </w:endnote>
  <w:endnote w:type="continuationSeparator" w:id="0">
    <w:p w14:paraId="753E632C" w14:textId="77777777" w:rsidR="00AE7336" w:rsidRDefault="00AE7336" w:rsidP="002F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4FF2" w14:textId="77777777" w:rsidR="00AE7336" w:rsidRDefault="00AE7336" w:rsidP="002F5571">
      <w:pPr>
        <w:spacing w:after="0" w:line="240" w:lineRule="auto"/>
      </w:pPr>
      <w:r>
        <w:separator/>
      </w:r>
    </w:p>
  </w:footnote>
  <w:footnote w:type="continuationSeparator" w:id="0">
    <w:p w14:paraId="05473C16" w14:textId="77777777" w:rsidR="00AE7336" w:rsidRDefault="00AE7336" w:rsidP="002F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8518" w14:textId="026C1DF1" w:rsidR="002F5571" w:rsidRDefault="0037715D" w:rsidP="002F5571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C9BCFA1" wp14:editId="02C9AF4D">
          <wp:simplePos x="0" y="0"/>
          <wp:positionH relativeFrom="margin">
            <wp:posOffset>3906520</wp:posOffset>
          </wp:positionH>
          <wp:positionV relativeFrom="paragraph">
            <wp:posOffset>-251212</wp:posOffset>
          </wp:positionV>
          <wp:extent cx="2377440" cy="826770"/>
          <wp:effectExtent l="0" t="0" r="3810" b="0"/>
          <wp:wrapThrough wrapText="bothSides">
            <wp:wrapPolygon edited="0">
              <wp:start x="0" y="0"/>
              <wp:lineTo x="0" y="11945"/>
              <wp:lineTo x="3808" y="15926"/>
              <wp:lineTo x="3808" y="19908"/>
              <wp:lineTo x="5192" y="20903"/>
              <wp:lineTo x="9865" y="20903"/>
              <wp:lineTo x="11077" y="20903"/>
              <wp:lineTo x="16096" y="20903"/>
              <wp:lineTo x="18000" y="19410"/>
              <wp:lineTo x="17654" y="15926"/>
              <wp:lineTo x="21462" y="11945"/>
              <wp:lineTo x="21462" y="0"/>
              <wp:lineTo x="0" y="0"/>
            </wp:wrapPolygon>
          </wp:wrapThrough>
          <wp:docPr id="2" name="Picture 2" descr="Joined Up Care Derby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9FF"/>
    <w:multiLevelType w:val="multilevel"/>
    <w:tmpl w:val="B84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80524"/>
    <w:multiLevelType w:val="multilevel"/>
    <w:tmpl w:val="E67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E5595"/>
    <w:multiLevelType w:val="multilevel"/>
    <w:tmpl w:val="7ED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8616D"/>
    <w:multiLevelType w:val="hybridMultilevel"/>
    <w:tmpl w:val="CE12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013A"/>
    <w:multiLevelType w:val="multilevel"/>
    <w:tmpl w:val="8A0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904"/>
    <w:multiLevelType w:val="hybridMultilevel"/>
    <w:tmpl w:val="40183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B5B"/>
    <w:multiLevelType w:val="hybridMultilevel"/>
    <w:tmpl w:val="5B2877CE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14C17564"/>
    <w:multiLevelType w:val="hybridMultilevel"/>
    <w:tmpl w:val="930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33879"/>
    <w:multiLevelType w:val="multilevel"/>
    <w:tmpl w:val="5B60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1250C"/>
    <w:multiLevelType w:val="hybridMultilevel"/>
    <w:tmpl w:val="01DA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203D"/>
    <w:multiLevelType w:val="hybridMultilevel"/>
    <w:tmpl w:val="0988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B6E8C"/>
    <w:multiLevelType w:val="hybridMultilevel"/>
    <w:tmpl w:val="971E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0DD0"/>
    <w:multiLevelType w:val="hybridMultilevel"/>
    <w:tmpl w:val="D06C7FB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2E15A9"/>
    <w:multiLevelType w:val="hybridMultilevel"/>
    <w:tmpl w:val="3BC0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65E36"/>
    <w:multiLevelType w:val="hybridMultilevel"/>
    <w:tmpl w:val="0C78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820"/>
    <w:multiLevelType w:val="hybridMultilevel"/>
    <w:tmpl w:val="B7220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E60773"/>
    <w:multiLevelType w:val="hybridMultilevel"/>
    <w:tmpl w:val="DDC6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A1425"/>
    <w:multiLevelType w:val="hybridMultilevel"/>
    <w:tmpl w:val="F888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4BA4"/>
    <w:multiLevelType w:val="hybridMultilevel"/>
    <w:tmpl w:val="68F04B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750B12"/>
    <w:multiLevelType w:val="hybridMultilevel"/>
    <w:tmpl w:val="68E82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43083"/>
    <w:multiLevelType w:val="multilevel"/>
    <w:tmpl w:val="7E9C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45D26"/>
    <w:multiLevelType w:val="hybridMultilevel"/>
    <w:tmpl w:val="4994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5EA"/>
    <w:multiLevelType w:val="hybridMultilevel"/>
    <w:tmpl w:val="58A06FF0"/>
    <w:lvl w:ilvl="0" w:tplc="AED0F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036C5"/>
    <w:multiLevelType w:val="hybridMultilevel"/>
    <w:tmpl w:val="27E87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A771B"/>
    <w:multiLevelType w:val="hybridMultilevel"/>
    <w:tmpl w:val="573A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84AEE"/>
    <w:multiLevelType w:val="hybridMultilevel"/>
    <w:tmpl w:val="7F64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903E2"/>
    <w:multiLevelType w:val="hybridMultilevel"/>
    <w:tmpl w:val="79D69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E1584"/>
    <w:multiLevelType w:val="hybridMultilevel"/>
    <w:tmpl w:val="029A0EBE"/>
    <w:lvl w:ilvl="0" w:tplc="F29CD4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1374A"/>
    <w:multiLevelType w:val="hybridMultilevel"/>
    <w:tmpl w:val="79D69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388C"/>
    <w:multiLevelType w:val="hybridMultilevel"/>
    <w:tmpl w:val="E53CD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21D30"/>
    <w:multiLevelType w:val="hybridMultilevel"/>
    <w:tmpl w:val="D0A626C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AA3572A"/>
    <w:multiLevelType w:val="hybridMultilevel"/>
    <w:tmpl w:val="651C81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B75217"/>
    <w:multiLevelType w:val="multilevel"/>
    <w:tmpl w:val="255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C866F7"/>
    <w:multiLevelType w:val="multilevel"/>
    <w:tmpl w:val="E17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C917ED"/>
    <w:multiLevelType w:val="hybridMultilevel"/>
    <w:tmpl w:val="0B62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12A87"/>
    <w:multiLevelType w:val="multilevel"/>
    <w:tmpl w:val="7446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2F3380"/>
    <w:multiLevelType w:val="hybridMultilevel"/>
    <w:tmpl w:val="6DD04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A3BCD"/>
    <w:multiLevelType w:val="hybridMultilevel"/>
    <w:tmpl w:val="C3146178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6A266EE5"/>
    <w:multiLevelType w:val="multilevel"/>
    <w:tmpl w:val="214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661BD7"/>
    <w:multiLevelType w:val="hybridMultilevel"/>
    <w:tmpl w:val="93B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6778">
    <w:abstractNumId w:val="13"/>
  </w:num>
  <w:num w:numId="2" w16cid:durableId="57245626">
    <w:abstractNumId w:val="21"/>
  </w:num>
  <w:num w:numId="3" w16cid:durableId="391197101">
    <w:abstractNumId w:val="16"/>
  </w:num>
  <w:num w:numId="4" w16cid:durableId="1504585307">
    <w:abstractNumId w:val="28"/>
  </w:num>
  <w:num w:numId="5" w16cid:durableId="1149203460">
    <w:abstractNumId w:val="26"/>
  </w:num>
  <w:num w:numId="6" w16cid:durableId="971981717">
    <w:abstractNumId w:val="22"/>
  </w:num>
  <w:num w:numId="7" w16cid:durableId="687105553">
    <w:abstractNumId w:val="5"/>
  </w:num>
  <w:num w:numId="8" w16cid:durableId="778791211">
    <w:abstractNumId w:val="37"/>
  </w:num>
  <w:num w:numId="9" w16cid:durableId="598031351">
    <w:abstractNumId w:val="18"/>
  </w:num>
  <w:num w:numId="10" w16cid:durableId="1241213453">
    <w:abstractNumId w:val="6"/>
  </w:num>
  <w:num w:numId="11" w16cid:durableId="1575772665">
    <w:abstractNumId w:val="30"/>
  </w:num>
  <w:num w:numId="12" w16cid:durableId="633950824">
    <w:abstractNumId w:val="31"/>
  </w:num>
  <w:num w:numId="13" w16cid:durableId="521944673">
    <w:abstractNumId w:val="36"/>
  </w:num>
  <w:num w:numId="14" w16cid:durableId="1785033308">
    <w:abstractNumId w:val="29"/>
  </w:num>
  <w:num w:numId="15" w16cid:durableId="1105924836">
    <w:abstractNumId w:val="27"/>
  </w:num>
  <w:num w:numId="16" w16cid:durableId="968049067">
    <w:abstractNumId w:val="12"/>
  </w:num>
  <w:num w:numId="17" w16cid:durableId="883250594">
    <w:abstractNumId w:val="34"/>
  </w:num>
  <w:num w:numId="18" w16cid:durableId="327251513">
    <w:abstractNumId w:val="11"/>
  </w:num>
  <w:num w:numId="19" w16cid:durableId="1908221338">
    <w:abstractNumId w:val="25"/>
  </w:num>
  <w:num w:numId="20" w16cid:durableId="1162702795">
    <w:abstractNumId w:val="15"/>
  </w:num>
  <w:num w:numId="21" w16cid:durableId="168913083">
    <w:abstractNumId w:val="19"/>
  </w:num>
  <w:num w:numId="22" w16cid:durableId="418063251">
    <w:abstractNumId w:val="7"/>
  </w:num>
  <w:num w:numId="23" w16cid:durableId="456531199">
    <w:abstractNumId w:val="24"/>
  </w:num>
  <w:num w:numId="24" w16cid:durableId="544945289">
    <w:abstractNumId w:val="23"/>
  </w:num>
  <w:num w:numId="25" w16cid:durableId="1163011510">
    <w:abstractNumId w:val="39"/>
  </w:num>
  <w:num w:numId="26" w16cid:durableId="164169909">
    <w:abstractNumId w:val="33"/>
  </w:num>
  <w:num w:numId="27" w16cid:durableId="912931649">
    <w:abstractNumId w:val="20"/>
  </w:num>
  <w:num w:numId="28" w16cid:durableId="370686982">
    <w:abstractNumId w:val="38"/>
  </w:num>
  <w:num w:numId="29" w16cid:durableId="506407993">
    <w:abstractNumId w:val="1"/>
  </w:num>
  <w:num w:numId="30" w16cid:durableId="1732264737">
    <w:abstractNumId w:val="4"/>
  </w:num>
  <w:num w:numId="31" w16cid:durableId="783380523">
    <w:abstractNumId w:val="2"/>
  </w:num>
  <w:num w:numId="32" w16cid:durableId="789788192">
    <w:abstractNumId w:val="17"/>
  </w:num>
  <w:num w:numId="33" w16cid:durableId="1061489250">
    <w:abstractNumId w:val="0"/>
  </w:num>
  <w:num w:numId="34" w16cid:durableId="158497313">
    <w:abstractNumId w:val="3"/>
  </w:num>
  <w:num w:numId="35" w16cid:durableId="376393483">
    <w:abstractNumId w:val="35"/>
  </w:num>
  <w:num w:numId="36" w16cid:durableId="1154419623">
    <w:abstractNumId w:val="8"/>
  </w:num>
  <w:num w:numId="37" w16cid:durableId="29576160">
    <w:abstractNumId w:val="10"/>
  </w:num>
  <w:num w:numId="38" w16cid:durableId="1186015224">
    <w:abstractNumId w:val="9"/>
  </w:num>
  <w:num w:numId="39" w16cid:durableId="711030602">
    <w:abstractNumId w:val="14"/>
  </w:num>
  <w:num w:numId="40" w16cid:durableId="17932095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71"/>
    <w:rsid w:val="00001DDD"/>
    <w:rsid w:val="0002582A"/>
    <w:rsid w:val="000519C0"/>
    <w:rsid w:val="000A0C71"/>
    <w:rsid w:val="000C3148"/>
    <w:rsid w:val="00101181"/>
    <w:rsid w:val="0010281C"/>
    <w:rsid w:val="00175A75"/>
    <w:rsid w:val="001776FD"/>
    <w:rsid w:val="00186BCB"/>
    <w:rsid w:val="001A4CEF"/>
    <w:rsid w:val="001D0D34"/>
    <w:rsid w:val="001D2259"/>
    <w:rsid w:val="001D46FC"/>
    <w:rsid w:val="001E0B3B"/>
    <w:rsid w:val="001E152E"/>
    <w:rsid w:val="0022020D"/>
    <w:rsid w:val="00226D9E"/>
    <w:rsid w:val="00267D52"/>
    <w:rsid w:val="0028017C"/>
    <w:rsid w:val="00283326"/>
    <w:rsid w:val="002A10EB"/>
    <w:rsid w:val="002D3E61"/>
    <w:rsid w:val="002F335A"/>
    <w:rsid w:val="002F5571"/>
    <w:rsid w:val="00304A49"/>
    <w:rsid w:val="003323E4"/>
    <w:rsid w:val="00335A56"/>
    <w:rsid w:val="0037715D"/>
    <w:rsid w:val="003C189C"/>
    <w:rsid w:val="003C4886"/>
    <w:rsid w:val="003C55FB"/>
    <w:rsid w:val="003F7878"/>
    <w:rsid w:val="00410425"/>
    <w:rsid w:val="00410CAC"/>
    <w:rsid w:val="00427620"/>
    <w:rsid w:val="004325A1"/>
    <w:rsid w:val="00456B36"/>
    <w:rsid w:val="00470FDA"/>
    <w:rsid w:val="00481C05"/>
    <w:rsid w:val="00483794"/>
    <w:rsid w:val="004A77AB"/>
    <w:rsid w:val="004B2A12"/>
    <w:rsid w:val="004B4FC2"/>
    <w:rsid w:val="00584B27"/>
    <w:rsid w:val="005C36D4"/>
    <w:rsid w:val="005E75F8"/>
    <w:rsid w:val="00617B98"/>
    <w:rsid w:val="00635392"/>
    <w:rsid w:val="00640439"/>
    <w:rsid w:val="00656926"/>
    <w:rsid w:val="00685B0C"/>
    <w:rsid w:val="006A230E"/>
    <w:rsid w:val="007052D1"/>
    <w:rsid w:val="00706C76"/>
    <w:rsid w:val="00737681"/>
    <w:rsid w:val="00750A94"/>
    <w:rsid w:val="00757875"/>
    <w:rsid w:val="00765222"/>
    <w:rsid w:val="007A5A5E"/>
    <w:rsid w:val="007A726E"/>
    <w:rsid w:val="007E2BEB"/>
    <w:rsid w:val="007F28A0"/>
    <w:rsid w:val="0087684A"/>
    <w:rsid w:val="00884D18"/>
    <w:rsid w:val="00891BB0"/>
    <w:rsid w:val="009004A3"/>
    <w:rsid w:val="00906FFB"/>
    <w:rsid w:val="009C18C9"/>
    <w:rsid w:val="009D67F4"/>
    <w:rsid w:val="009F58EB"/>
    <w:rsid w:val="00A35CD3"/>
    <w:rsid w:val="00A573D6"/>
    <w:rsid w:val="00A62652"/>
    <w:rsid w:val="00A77CFD"/>
    <w:rsid w:val="00A845DF"/>
    <w:rsid w:val="00A92F90"/>
    <w:rsid w:val="00AC3A06"/>
    <w:rsid w:val="00AC6881"/>
    <w:rsid w:val="00AE7336"/>
    <w:rsid w:val="00AF14D3"/>
    <w:rsid w:val="00B74201"/>
    <w:rsid w:val="00BA1084"/>
    <w:rsid w:val="00BD0C41"/>
    <w:rsid w:val="00BD2F71"/>
    <w:rsid w:val="00BD36B1"/>
    <w:rsid w:val="00BD70B5"/>
    <w:rsid w:val="00BF41B0"/>
    <w:rsid w:val="00C10641"/>
    <w:rsid w:val="00C17C09"/>
    <w:rsid w:val="00C25ABE"/>
    <w:rsid w:val="00C3300B"/>
    <w:rsid w:val="00C86C6E"/>
    <w:rsid w:val="00C9454D"/>
    <w:rsid w:val="00CC6A03"/>
    <w:rsid w:val="00CD7C30"/>
    <w:rsid w:val="00D332A1"/>
    <w:rsid w:val="00D454A3"/>
    <w:rsid w:val="00D80BAD"/>
    <w:rsid w:val="00D8343D"/>
    <w:rsid w:val="00D858B9"/>
    <w:rsid w:val="00DB35FD"/>
    <w:rsid w:val="00DD502C"/>
    <w:rsid w:val="00E00C32"/>
    <w:rsid w:val="00E14BAB"/>
    <w:rsid w:val="00E33F24"/>
    <w:rsid w:val="00E35C49"/>
    <w:rsid w:val="00E45BA2"/>
    <w:rsid w:val="00E741C5"/>
    <w:rsid w:val="00E7666D"/>
    <w:rsid w:val="00F012AD"/>
    <w:rsid w:val="00F24217"/>
    <w:rsid w:val="00F27332"/>
    <w:rsid w:val="00F37507"/>
    <w:rsid w:val="00F7794C"/>
    <w:rsid w:val="00F91E59"/>
    <w:rsid w:val="00FD118D"/>
    <w:rsid w:val="00FE2D15"/>
    <w:rsid w:val="00FE39B0"/>
    <w:rsid w:val="00FF3D20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054B"/>
  <w15:chartTrackingRefBased/>
  <w15:docId w15:val="{406EB876-CE95-4A8D-AD6A-8729C13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71"/>
  </w:style>
  <w:style w:type="paragraph" w:styleId="Footer">
    <w:name w:val="footer"/>
    <w:basedOn w:val="Normal"/>
    <w:link w:val="FooterChar"/>
    <w:uiPriority w:val="99"/>
    <w:unhideWhenUsed/>
    <w:rsid w:val="002F5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71"/>
  </w:style>
  <w:style w:type="paragraph" w:styleId="NormalWeb">
    <w:name w:val="Normal (Web)"/>
    <w:basedOn w:val="Normal"/>
    <w:uiPriority w:val="99"/>
    <w:semiHidden/>
    <w:unhideWhenUsed/>
    <w:rsid w:val="002F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1D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D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5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B9"/>
    <w:rPr>
      <w:b/>
      <w:bCs/>
      <w:sz w:val="20"/>
      <w:szCs w:val="20"/>
    </w:rPr>
  </w:style>
  <w:style w:type="paragraph" w:customStyle="1" w:styleId="Default">
    <w:name w:val="Default"/>
    <w:rsid w:val="00BD3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">
    <w:name w:val="-"/>
    <w:basedOn w:val="Normal"/>
    <w:rsid w:val="00BD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D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sted0">
    <w:name w:val="contentpasted0"/>
    <w:basedOn w:val="Normal"/>
    <w:rsid w:val="002F335A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C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edupcarederbyshire.co.uk/download/patient-and-public-involvement-ppi-payments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910D-2986-4EF8-BD72-B3985FC19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3592</Characters>
  <Application>Microsoft Office Word</Application>
  <DocSecurity>0</DocSecurity>
  <Lines>112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 (NHS DERBY AND DERBYSHIRE CCG)</dc:creator>
  <cp:keywords/>
  <dc:description/>
  <cp:lastModifiedBy>MORTON, Hannah (NHS DERBY AND DERBYSHIRE ICB - 15M)</cp:lastModifiedBy>
  <cp:revision>5</cp:revision>
  <cp:lastPrinted>2022-08-04T15:11:00Z</cp:lastPrinted>
  <dcterms:created xsi:type="dcterms:W3CDTF">2025-09-08T19:19:00Z</dcterms:created>
  <dcterms:modified xsi:type="dcterms:W3CDTF">2025-11-07T10:11:00Z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97f2cb37a1a54a1de29b7f3be3de10004c4d6aadf3a06b9bca60442518004526</vt:lpwstr>
  </property>
</Properties>
</file>