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8680A" w14:textId="0F53797E" w:rsidR="009405F3" w:rsidRDefault="006B7BBD" w:rsidP="00E00C30">
      <w:pPr>
        <w:pStyle w:val="Title"/>
        <w:spacing w:line="288" w:lineRule="auto"/>
        <w:ind w:left="0" w:right="-42" w:firstLine="0"/>
        <w:jc w:val="center"/>
      </w:pPr>
      <w:r>
        <w:t>Propos</w:t>
      </w:r>
      <w:r w:rsidR="00E00C30">
        <w:t xml:space="preserve">al to </w:t>
      </w:r>
      <w:proofErr w:type="spellStart"/>
      <w:r w:rsidR="00FD5B92">
        <w:t>xxxxxx</w:t>
      </w:r>
      <w:proofErr w:type="spellEnd"/>
    </w:p>
    <w:p w14:paraId="5A08680B" w14:textId="48001121" w:rsidR="009405F3" w:rsidRPr="00B31013" w:rsidRDefault="00AB300A" w:rsidP="002D11FB">
      <w:pPr>
        <w:spacing w:before="154" w:line="288" w:lineRule="auto"/>
        <w:ind w:right="210"/>
        <w:rPr>
          <w:color w:val="FF0000"/>
          <w:sz w:val="24"/>
          <w:szCs w:val="24"/>
        </w:rPr>
      </w:pPr>
      <w:r w:rsidRPr="1DDBAFD1">
        <w:rPr>
          <w:sz w:val="24"/>
          <w:szCs w:val="24"/>
        </w:rPr>
        <w:t>This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is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a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brief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overview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of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what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is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currently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being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proposed</w:t>
      </w:r>
      <w:r w:rsidRPr="1DDBAFD1">
        <w:rPr>
          <w:spacing w:val="-3"/>
          <w:sz w:val="24"/>
          <w:szCs w:val="24"/>
        </w:rPr>
        <w:t xml:space="preserve"> </w:t>
      </w:r>
      <w:r w:rsidRPr="1DDBAFD1">
        <w:rPr>
          <w:sz w:val="24"/>
          <w:szCs w:val="24"/>
        </w:rPr>
        <w:t>for</w:t>
      </w:r>
      <w:r w:rsidRPr="1DDBAFD1">
        <w:rPr>
          <w:spacing w:val="-3"/>
          <w:sz w:val="24"/>
          <w:szCs w:val="24"/>
        </w:rPr>
        <w:t xml:space="preserve"> </w:t>
      </w:r>
      <w:proofErr w:type="spellStart"/>
      <w:r w:rsidR="00FD5B92" w:rsidRPr="00B31013">
        <w:rPr>
          <w:color w:val="FF0000"/>
          <w:sz w:val="24"/>
          <w:szCs w:val="24"/>
        </w:rPr>
        <w:t>XXXname</w:t>
      </w:r>
      <w:proofErr w:type="spellEnd"/>
      <w:r w:rsidR="00FD5B92" w:rsidRPr="00B31013">
        <w:rPr>
          <w:color w:val="FF0000"/>
          <w:sz w:val="24"/>
          <w:szCs w:val="24"/>
        </w:rPr>
        <w:t xml:space="preserve"> of</w:t>
      </w:r>
      <w:r w:rsidR="009174C1" w:rsidRPr="00B31013">
        <w:rPr>
          <w:color w:val="FF0000"/>
          <w:sz w:val="24"/>
          <w:szCs w:val="24"/>
        </w:rPr>
        <w:t xml:space="preserve"> </w:t>
      </w:r>
      <w:proofErr w:type="spellStart"/>
      <w:r w:rsidR="009174C1" w:rsidRPr="00B31013">
        <w:rPr>
          <w:color w:val="FF0000"/>
          <w:sz w:val="24"/>
          <w:szCs w:val="24"/>
        </w:rPr>
        <w:t>practice</w:t>
      </w:r>
      <w:r w:rsidR="00FD5B92" w:rsidRPr="00B31013">
        <w:rPr>
          <w:color w:val="FF0000"/>
          <w:sz w:val="24"/>
          <w:szCs w:val="24"/>
        </w:rPr>
        <w:t>xxx</w:t>
      </w:r>
      <w:proofErr w:type="spellEnd"/>
    </w:p>
    <w:p w14:paraId="5A08680C" w14:textId="77777777" w:rsidR="009405F3" w:rsidRDefault="009405F3" w:rsidP="002D11FB">
      <w:pPr>
        <w:pStyle w:val="BodyText"/>
        <w:spacing w:before="44"/>
        <w:rPr>
          <w:sz w:val="24"/>
        </w:rPr>
      </w:pPr>
    </w:p>
    <w:p w14:paraId="728AD209" w14:textId="2E290984" w:rsidR="00FD5B92" w:rsidRPr="00FD5B92" w:rsidRDefault="00AB300A" w:rsidP="002D11FB">
      <w:pPr>
        <w:pStyle w:val="Heading1"/>
        <w:spacing w:before="1"/>
        <w:ind w:left="0"/>
        <w:rPr>
          <w:color w:val="1F5EAB"/>
          <w:spacing w:val="-2"/>
        </w:rPr>
      </w:pPr>
      <w:r>
        <w:rPr>
          <w:color w:val="1F5EAB"/>
        </w:rPr>
        <w:t>Current</w:t>
      </w:r>
      <w:r>
        <w:rPr>
          <w:color w:val="1F5EAB"/>
          <w:spacing w:val="-6"/>
        </w:rPr>
        <w:t xml:space="preserve"> </w:t>
      </w:r>
      <w:r>
        <w:rPr>
          <w:color w:val="1F5EAB"/>
        </w:rPr>
        <w:t>services</w:t>
      </w:r>
      <w:r>
        <w:rPr>
          <w:color w:val="1F5EAB"/>
          <w:spacing w:val="-6"/>
        </w:rPr>
        <w:t xml:space="preserve"> </w:t>
      </w:r>
      <w:r>
        <w:rPr>
          <w:color w:val="1F5EAB"/>
        </w:rPr>
        <w:t>and</w:t>
      </w:r>
      <w:r>
        <w:rPr>
          <w:color w:val="1F5EAB"/>
          <w:spacing w:val="-6"/>
        </w:rPr>
        <w:t xml:space="preserve"> </w:t>
      </w:r>
      <w:r>
        <w:rPr>
          <w:color w:val="1F5EAB"/>
          <w:spacing w:val="-2"/>
        </w:rPr>
        <w:t>background</w:t>
      </w:r>
    </w:p>
    <w:p w14:paraId="621B1C41" w14:textId="77777777" w:rsidR="00C842AC" w:rsidRPr="00C842AC" w:rsidRDefault="00C842AC" w:rsidP="00C842AC">
      <w:pPr>
        <w:widowControl/>
        <w:autoSpaceDE/>
        <w:autoSpaceDN/>
        <w:spacing w:before="100" w:beforeAutospacing="1" w:after="100" w:afterAutospacing="1"/>
        <w:rPr>
          <w:rFonts w:eastAsia="Times New Roman"/>
          <w:color w:val="FF0000"/>
          <w:sz w:val="24"/>
          <w:szCs w:val="24"/>
          <w:lang w:val="en-GB" w:eastAsia="en-GB"/>
        </w:rPr>
      </w:pPr>
      <w:r w:rsidRPr="00C842AC">
        <w:rPr>
          <w:rFonts w:eastAsia="Times New Roman"/>
          <w:color w:val="FF0000"/>
          <w:sz w:val="24"/>
          <w:szCs w:val="24"/>
          <w:lang w:val="en-GB" w:eastAsia="en-GB"/>
        </w:rPr>
        <w:t>Provide context for the current situation, including:</w:t>
      </w:r>
    </w:p>
    <w:p w14:paraId="4517DC54" w14:textId="77777777" w:rsidR="00C842AC" w:rsidRPr="00C842AC" w:rsidRDefault="00C842AC" w:rsidP="00C842AC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eastAsia="Times New Roman"/>
          <w:color w:val="FF0000"/>
          <w:sz w:val="24"/>
          <w:szCs w:val="24"/>
          <w:lang w:val="en-GB" w:eastAsia="en-GB"/>
        </w:rPr>
      </w:pPr>
      <w:r w:rsidRPr="00C842AC">
        <w:rPr>
          <w:rFonts w:eastAsia="Times New Roman"/>
          <w:color w:val="FF0000"/>
          <w:sz w:val="24"/>
          <w:szCs w:val="24"/>
          <w:lang w:val="en-GB" w:eastAsia="en-GB"/>
        </w:rPr>
        <w:t>The historical background.</w:t>
      </w:r>
    </w:p>
    <w:p w14:paraId="3F6C5FE0" w14:textId="77777777" w:rsidR="00C842AC" w:rsidRPr="00C842AC" w:rsidRDefault="00C842AC" w:rsidP="00C842AC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eastAsia="Times New Roman"/>
          <w:color w:val="FF0000"/>
          <w:sz w:val="24"/>
          <w:szCs w:val="24"/>
          <w:lang w:val="en-GB" w:eastAsia="en-GB"/>
        </w:rPr>
      </w:pPr>
      <w:r w:rsidRPr="00C842AC">
        <w:rPr>
          <w:rFonts w:eastAsia="Times New Roman"/>
          <w:color w:val="FF0000"/>
          <w:sz w:val="24"/>
          <w:szCs w:val="24"/>
          <w:lang w:val="en-GB" w:eastAsia="en-GB"/>
        </w:rPr>
        <w:t>Current operations or services.</w:t>
      </w:r>
    </w:p>
    <w:p w14:paraId="3BA6FAA7" w14:textId="77777777" w:rsidR="00C842AC" w:rsidRPr="00C842AC" w:rsidRDefault="00C842AC" w:rsidP="00C842AC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rFonts w:eastAsia="Times New Roman"/>
          <w:color w:val="FF0000"/>
          <w:sz w:val="24"/>
          <w:szCs w:val="24"/>
          <w:lang w:val="en-GB" w:eastAsia="en-GB"/>
        </w:rPr>
      </w:pPr>
      <w:r w:rsidRPr="00C842AC">
        <w:rPr>
          <w:rFonts w:eastAsia="Times New Roman"/>
          <w:color w:val="FF0000"/>
          <w:sz w:val="24"/>
          <w:szCs w:val="24"/>
          <w:lang w:val="en-GB" w:eastAsia="en-GB"/>
        </w:rPr>
        <w:t>Any temporary changes and reasons for them.</w:t>
      </w:r>
    </w:p>
    <w:p w14:paraId="71039D2C" w14:textId="45A733F3" w:rsidR="00B545FF" w:rsidRDefault="00B545FF" w:rsidP="002D11FB">
      <w:pPr>
        <w:spacing w:before="1" w:line="288" w:lineRule="auto"/>
        <w:ind w:left="100" w:right="176"/>
        <w:rPr>
          <w:sz w:val="24"/>
        </w:rPr>
      </w:pPr>
    </w:p>
    <w:p w14:paraId="5A086815" w14:textId="366CCFF6" w:rsidR="009405F3" w:rsidRDefault="00AB300A" w:rsidP="002D11FB">
      <w:pPr>
        <w:pStyle w:val="Heading1"/>
        <w:ind w:left="0"/>
      </w:pPr>
      <w:r>
        <w:rPr>
          <w:color w:val="1F5EAB"/>
        </w:rPr>
        <w:t>What</w:t>
      </w:r>
      <w:r>
        <w:rPr>
          <w:color w:val="1F5EAB"/>
          <w:spacing w:val="-4"/>
        </w:rPr>
        <w:t xml:space="preserve"> </w:t>
      </w:r>
      <w:r>
        <w:rPr>
          <w:color w:val="1F5EAB"/>
        </w:rPr>
        <w:t>is</w:t>
      </w:r>
      <w:r>
        <w:rPr>
          <w:color w:val="1F5EAB"/>
          <w:spacing w:val="-4"/>
        </w:rPr>
        <w:t xml:space="preserve"> </w:t>
      </w:r>
      <w:r>
        <w:rPr>
          <w:color w:val="1F5EAB"/>
        </w:rPr>
        <w:t>being</w:t>
      </w:r>
      <w:r>
        <w:rPr>
          <w:color w:val="1F5EAB"/>
          <w:spacing w:val="-3"/>
        </w:rPr>
        <w:t xml:space="preserve"> </w:t>
      </w:r>
      <w:r>
        <w:rPr>
          <w:color w:val="1F5EAB"/>
          <w:spacing w:val="-2"/>
        </w:rPr>
        <w:t>proposed?</w:t>
      </w:r>
    </w:p>
    <w:p w14:paraId="66B86AC8" w14:textId="05FCF2E5" w:rsidR="00FD5B92" w:rsidRPr="00B31013" w:rsidRDefault="00FD5B92" w:rsidP="00FD5B92">
      <w:pPr>
        <w:rPr>
          <w:color w:val="FF0000"/>
          <w:sz w:val="24"/>
          <w:szCs w:val="24"/>
        </w:rPr>
      </w:pPr>
      <w:r w:rsidRPr="00B31013">
        <w:rPr>
          <w:color w:val="FF0000"/>
          <w:sz w:val="24"/>
          <w:szCs w:val="24"/>
        </w:rPr>
        <w:t>Describe the main proposal in a concise and straightforward manner. Include:</w:t>
      </w:r>
    </w:p>
    <w:p w14:paraId="4BE55FBC" w14:textId="77777777" w:rsidR="00FD5B92" w:rsidRPr="00B31013" w:rsidRDefault="00FD5B92" w:rsidP="00FD5B92">
      <w:pPr>
        <w:rPr>
          <w:color w:val="FF0000"/>
          <w:sz w:val="24"/>
          <w:szCs w:val="24"/>
        </w:rPr>
      </w:pPr>
    </w:p>
    <w:p w14:paraId="39968A69" w14:textId="05D11183" w:rsidR="00FD5B92" w:rsidRPr="00B31013" w:rsidRDefault="00FD5B92" w:rsidP="00FD5B92">
      <w:pPr>
        <w:rPr>
          <w:color w:val="FF0000"/>
          <w:sz w:val="24"/>
          <w:szCs w:val="24"/>
        </w:rPr>
      </w:pPr>
      <w:r w:rsidRPr="00B31013">
        <w:rPr>
          <w:color w:val="FF0000"/>
          <w:sz w:val="24"/>
          <w:szCs w:val="24"/>
        </w:rPr>
        <w:t>What is being proposed? (in one line if possible)</w:t>
      </w:r>
    </w:p>
    <w:p w14:paraId="50EB3B19" w14:textId="77777777" w:rsidR="00C842AC" w:rsidRPr="00B31013" w:rsidRDefault="00FD5B92" w:rsidP="00FD5B92">
      <w:pPr>
        <w:rPr>
          <w:color w:val="FF0000"/>
          <w:sz w:val="24"/>
          <w:szCs w:val="24"/>
        </w:rPr>
      </w:pPr>
      <w:r w:rsidRPr="00B31013">
        <w:rPr>
          <w:color w:val="FF0000"/>
          <w:sz w:val="24"/>
          <w:szCs w:val="24"/>
        </w:rPr>
        <w:t xml:space="preserve">Why is the proposal being made &amp; what does it mean for the </w:t>
      </w:r>
      <w:r w:rsidR="00C842AC" w:rsidRPr="00B31013">
        <w:rPr>
          <w:color w:val="FF0000"/>
          <w:sz w:val="24"/>
          <w:szCs w:val="24"/>
        </w:rPr>
        <w:t>patients</w:t>
      </w:r>
      <w:r w:rsidRPr="00B31013">
        <w:rPr>
          <w:color w:val="FF0000"/>
          <w:sz w:val="24"/>
          <w:szCs w:val="24"/>
        </w:rPr>
        <w:t>?</w:t>
      </w:r>
    </w:p>
    <w:p w14:paraId="20EAA4AF" w14:textId="77777777" w:rsidR="00C842AC" w:rsidRDefault="00C842AC" w:rsidP="00FD5B92"/>
    <w:p w14:paraId="3862DAC1" w14:textId="6B471482" w:rsidR="00CA5859" w:rsidRPr="00C842AC" w:rsidRDefault="00CA5859" w:rsidP="00C842AC">
      <w:pPr>
        <w:pStyle w:val="Heading1"/>
        <w:ind w:left="0"/>
        <w:rPr>
          <w:color w:val="1F5EAB"/>
        </w:rPr>
      </w:pPr>
      <w:r w:rsidRPr="00C842AC">
        <w:rPr>
          <w:color w:val="1F5EAB"/>
        </w:rPr>
        <w:t>What has been considered</w:t>
      </w:r>
      <w:r w:rsidR="004A1FB0" w:rsidRPr="00C842AC">
        <w:rPr>
          <w:color w:val="1F5EAB"/>
        </w:rPr>
        <w:t xml:space="preserve"> </w:t>
      </w:r>
      <w:proofErr w:type="gramStart"/>
      <w:r w:rsidR="002D11FB" w:rsidRPr="00C842AC">
        <w:rPr>
          <w:color w:val="1F5EAB"/>
        </w:rPr>
        <w:t>in regard to</w:t>
      </w:r>
      <w:proofErr w:type="gramEnd"/>
      <w:r w:rsidR="00F834E2" w:rsidRPr="00C842AC">
        <w:rPr>
          <w:color w:val="1F5EAB"/>
        </w:rPr>
        <w:t xml:space="preserve"> impacts</w:t>
      </w:r>
      <w:r w:rsidR="004A1FB0" w:rsidRPr="00C842AC">
        <w:rPr>
          <w:color w:val="1F5EAB"/>
        </w:rPr>
        <w:t xml:space="preserve"> on </w:t>
      </w:r>
      <w:r w:rsidR="00E00C30" w:rsidRPr="00C842AC">
        <w:rPr>
          <w:color w:val="1F5EAB"/>
        </w:rPr>
        <w:t>patients?</w:t>
      </w:r>
      <w:r w:rsidR="004A1FB0" w:rsidRPr="00C842AC">
        <w:rPr>
          <w:color w:val="1F5EAB"/>
        </w:rPr>
        <w:t xml:space="preserve"> </w:t>
      </w:r>
    </w:p>
    <w:p w14:paraId="660277B4" w14:textId="1A47A120" w:rsidR="005A0178" w:rsidRPr="00B31013" w:rsidRDefault="00C842AC" w:rsidP="00C842AC">
      <w:pPr>
        <w:spacing w:before="95" w:line="288" w:lineRule="auto"/>
        <w:ind w:right="-42"/>
        <w:rPr>
          <w:color w:val="FF0000"/>
          <w:sz w:val="24"/>
        </w:rPr>
      </w:pPr>
      <w:r w:rsidRPr="00B31013">
        <w:rPr>
          <w:color w:val="FF0000"/>
          <w:sz w:val="24"/>
        </w:rPr>
        <w:t>Bullet point what you feel patients may be concerned about and describe how that concern will be mitigated.</w:t>
      </w:r>
    </w:p>
    <w:p w14:paraId="2C5E71F1" w14:textId="6DB5A7B5" w:rsidR="00443AD0" w:rsidRDefault="00F834E2" w:rsidP="002D11FB">
      <w:pPr>
        <w:spacing w:before="95" w:line="288" w:lineRule="auto"/>
        <w:ind w:right="210"/>
        <w:rPr>
          <w:sz w:val="24"/>
        </w:rPr>
      </w:pPr>
      <w:r>
        <w:rPr>
          <w:sz w:val="24"/>
        </w:rPr>
        <w:t xml:space="preserve"> </w:t>
      </w:r>
    </w:p>
    <w:p w14:paraId="7355D4B5" w14:textId="004BF038" w:rsidR="00F834E2" w:rsidRPr="00A46DF1" w:rsidRDefault="00F834E2" w:rsidP="00A46DF1">
      <w:pPr>
        <w:pStyle w:val="Heading1"/>
        <w:ind w:left="0"/>
        <w:rPr>
          <w:color w:val="0070C0"/>
        </w:rPr>
      </w:pPr>
      <w:r w:rsidRPr="00A46DF1">
        <w:rPr>
          <w:color w:val="0070C0"/>
        </w:rPr>
        <w:t xml:space="preserve">Positive impacts of </w:t>
      </w:r>
      <w:r w:rsidR="00FD5B92">
        <w:rPr>
          <w:color w:val="0070C0"/>
        </w:rPr>
        <w:t xml:space="preserve">the </w:t>
      </w:r>
      <w:proofErr w:type="spellStart"/>
      <w:r w:rsidR="00FD5B92">
        <w:rPr>
          <w:color w:val="0070C0"/>
        </w:rPr>
        <w:t>xxproposalxx</w:t>
      </w:r>
      <w:proofErr w:type="spellEnd"/>
    </w:p>
    <w:p w14:paraId="4467B0C1" w14:textId="77777777" w:rsidR="009174C1" w:rsidRDefault="009174C1" w:rsidP="00C842AC">
      <w:pPr>
        <w:rPr>
          <w:sz w:val="24"/>
          <w:szCs w:val="24"/>
        </w:rPr>
      </w:pPr>
    </w:p>
    <w:p w14:paraId="1C454EF9" w14:textId="65608F56" w:rsidR="00FD5B92" w:rsidRPr="00B31013" w:rsidRDefault="00FD5B92" w:rsidP="00C842AC">
      <w:pPr>
        <w:rPr>
          <w:color w:val="FF0000"/>
          <w:sz w:val="24"/>
          <w:szCs w:val="24"/>
        </w:rPr>
      </w:pPr>
      <w:r w:rsidRPr="00B31013">
        <w:rPr>
          <w:color w:val="FF0000"/>
          <w:sz w:val="24"/>
          <w:szCs w:val="24"/>
        </w:rPr>
        <w:t xml:space="preserve">Bullet point positive impact with one line to describe it e.g. </w:t>
      </w:r>
    </w:p>
    <w:p w14:paraId="61954F41" w14:textId="48FD0FA8" w:rsidR="00A46DF1" w:rsidRPr="00B31013" w:rsidRDefault="00FD5B92" w:rsidP="00C842AC">
      <w:pPr>
        <w:pStyle w:val="ListParagraph"/>
        <w:numPr>
          <w:ilvl w:val="0"/>
          <w:numId w:val="11"/>
        </w:numPr>
        <w:rPr>
          <w:b/>
          <w:bCs/>
          <w:color w:val="FF0000"/>
          <w:sz w:val="28"/>
          <w:szCs w:val="24"/>
        </w:rPr>
      </w:pPr>
      <w:r w:rsidRPr="00B31013">
        <w:rPr>
          <w:color w:val="FF0000"/>
          <w:sz w:val="24"/>
          <w:szCs w:val="24"/>
        </w:rPr>
        <w:t>Quality of Care:</w:t>
      </w:r>
      <w:r w:rsidRPr="00B31013">
        <w:rPr>
          <w:b/>
          <w:bCs/>
          <w:color w:val="FF0000"/>
          <w:sz w:val="24"/>
          <w:szCs w:val="24"/>
        </w:rPr>
        <w:t xml:space="preserve"> </w:t>
      </w:r>
      <w:r w:rsidRPr="00B31013">
        <w:rPr>
          <w:color w:val="FF0000"/>
          <w:sz w:val="24"/>
          <w:szCs w:val="24"/>
        </w:rPr>
        <w:t>enabling focus of all resources on delivering quality healthcare with the full range of services</w:t>
      </w:r>
      <w:r w:rsidRPr="00B31013">
        <w:rPr>
          <w:b/>
          <w:bCs/>
          <w:color w:val="FF0000"/>
          <w:sz w:val="28"/>
          <w:szCs w:val="24"/>
        </w:rPr>
        <w:t xml:space="preserve"> </w:t>
      </w:r>
    </w:p>
    <w:p w14:paraId="71C5A4C0" w14:textId="77777777" w:rsidR="00C842AC" w:rsidRDefault="00C842AC" w:rsidP="002D11FB">
      <w:pPr>
        <w:pStyle w:val="Heading2"/>
        <w:ind w:left="0" w:firstLine="0"/>
      </w:pPr>
    </w:p>
    <w:p w14:paraId="5A086828" w14:textId="2F4E815D" w:rsidR="009405F3" w:rsidRDefault="00AB300A" w:rsidP="002D11FB">
      <w:pPr>
        <w:pStyle w:val="Heading2"/>
        <w:ind w:left="0" w:firstLine="0"/>
      </w:pPr>
      <w:r>
        <w:t xml:space="preserve">Find out </w:t>
      </w:r>
      <w:r>
        <w:rPr>
          <w:spacing w:val="-2"/>
        </w:rPr>
        <w:t>more:</w:t>
      </w:r>
    </w:p>
    <w:p w14:paraId="146258A6" w14:textId="723F4152" w:rsidR="00221B27" w:rsidRDefault="00AB300A" w:rsidP="002D11FB">
      <w:pPr>
        <w:spacing w:before="54" w:line="288" w:lineRule="auto"/>
        <w:ind w:right="210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provided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</w:t>
      </w:r>
      <w:r>
        <w:rPr>
          <w:spacing w:val="-3"/>
          <w:sz w:val="24"/>
        </w:rPr>
        <w:t xml:space="preserve"> </w:t>
      </w:r>
      <w:r>
        <w:rPr>
          <w:sz w:val="24"/>
        </w:rPr>
        <w:t>Asked</w:t>
      </w:r>
      <w:r>
        <w:rPr>
          <w:spacing w:val="-3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(FAQ)</w:t>
      </w:r>
      <w:r>
        <w:rPr>
          <w:spacing w:val="-3"/>
          <w:sz w:val="24"/>
        </w:rPr>
        <w:t xml:space="preserve"> </w:t>
      </w:r>
      <w:r>
        <w:rPr>
          <w:sz w:val="24"/>
        </w:rPr>
        <w:t>sheet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collected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the surger</w:t>
      </w:r>
      <w:r w:rsidR="00221B27">
        <w:rPr>
          <w:sz w:val="24"/>
        </w:rPr>
        <w:t>ies</w:t>
      </w:r>
      <w:r>
        <w:rPr>
          <w:sz w:val="24"/>
        </w:rPr>
        <w:t xml:space="preserve"> or </w:t>
      </w:r>
      <w:r w:rsidR="009449DA">
        <w:rPr>
          <w:sz w:val="24"/>
        </w:rPr>
        <w:t>viewed</w:t>
      </w:r>
      <w:r>
        <w:rPr>
          <w:sz w:val="24"/>
        </w:rPr>
        <w:t xml:space="preserve"> on </w:t>
      </w:r>
      <w:r w:rsidR="00C842AC">
        <w:rPr>
          <w:sz w:val="24"/>
        </w:rPr>
        <w:t xml:space="preserve">our </w:t>
      </w:r>
      <w:r>
        <w:rPr>
          <w:sz w:val="24"/>
        </w:rPr>
        <w:t xml:space="preserve">Surgery website. </w:t>
      </w:r>
    </w:p>
    <w:p w14:paraId="2832E4A1" w14:textId="5341338B" w:rsidR="00C842AC" w:rsidRDefault="00C842AC" w:rsidP="00A46DF1">
      <w:r>
        <w:t>LINK TO WEBSITE</w:t>
      </w:r>
    </w:p>
    <w:p w14:paraId="3458F1CE" w14:textId="77777777" w:rsidR="00C842AC" w:rsidRDefault="00C842AC" w:rsidP="00A46DF1"/>
    <w:p w14:paraId="5A08682C" w14:textId="554849E5" w:rsidR="009405F3" w:rsidRDefault="009D7271" w:rsidP="002D11FB">
      <w:pPr>
        <w:pStyle w:val="Heading2"/>
        <w:ind w:left="0" w:firstLine="0"/>
      </w:pPr>
      <w:r>
        <w:rPr>
          <w:spacing w:val="-2"/>
        </w:rPr>
        <w:t xml:space="preserve">Tell us what you </w:t>
      </w:r>
      <w:r w:rsidR="00020BC1">
        <w:rPr>
          <w:spacing w:val="-2"/>
        </w:rPr>
        <w:t>think.</w:t>
      </w:r>
    </w:p>
    <w:p w14:paraId="41215167" w14:textId="1E909DF6" w:rsidR="00020BC1" w:rsidRDefault="00AB300A" w:rsidP="4CDABE56">
      <w:pPr>
        <w:spacing w:line="288" w:lineRule="auto"/>
        <w:ind w:right="210"/>
        <w:rPr>
          <w:sz w:val="24"/>
          <w:szCs w:val="24"/>
        </w:rPr>
      </w:pPr>
      <w:r w:rsidRPr="4CDABE56">
        <w:rPr>
          <w:sz w:val="24"/>
          <w:szCs w:val="24"/>
        </w:rPr>
        <w:t>We</w:t>
      </w:r>
      <w:r w:rsidR="00CB123E" w:rsidRPr="4CDABE56">
        <w:rPr>
          <w:sz w:val="24"/>
          <w:szCs w:val="24"/>
        </w:rPr>
        <w:t xml:space="preserve"> want to hear you</w:t>
      </w:r>
      <w:r w:rsidR="00C842AC" w:rsidRPr="4CDABE56">
        <w:rPr>
          <w:sz w:val="24"/>
          <w:szCs w:val="24"/>
        </w:rPr>
        <w:t>r</w:t>
      </w:r>
      <w:r w:rsidR="00CB123E" w:rsidRPr="4CDABE56">
        <w:rPr>
          <w:sz w:val="24"/>
          <w:szCs w:val="24"/>
        </w:rPr>
        <w:t xml:space="preserve"> </w:t>
      </w:r>
      <w:r w:rsidR="00297794" w:rsidRPr="4CDABE56">
        <w:rPr>
          <w:sz w:val="24"/>
          <w:szCs w:val="24"/>
        </w:rPr>
        <w:t>views and any concerns</w:t>
      </w:r>
      <w:r w:rsidR="00020BC1" w:rsidRPr="4CDABE56">
        <w:rPr>
          <w:sz w:val="24"/>
          <w:szCs w:val="24"/>
        </w:rPr>
        <w:t xml:space="preserve"> about this proposal</w:t>
      </w:r>
      <w:r w:rsidR="003A2367" w:rsidRPr="4CDABE56">
        <w:rPr>
          <w:sz w:val="24"/>
          <w:szCs w:val="24"/>
        </w:rPr>
        <w:t xml:space="preserve"> to help us understand the impact and any mitigations that might be put in place</w:t>
      </w:r>
      <w:r w:rsidR="00020BC1" w:rsidRPr="4CDABE56">
        <w:rPr>
          <w:sz w:val="24"/>
          <w:szCs w:val="24"/>
        </w:rPr>
        <w:t>.</w:t>
      </w:r>
      <w:r w:rsidR="00CB123E" w:rsidRPr="4CDABE56">
        <w:rPr>
          <w:sz w:val="24"/>
          <w:szCs w:val="24"/>
        </w:rPr>
        <w:t xml:space="preserve"> We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will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be</w:t>
      </w:r>
      <w:r w:rsidRPr="4CDABE56">
        <w:rPr>
          <w:spacing w:val="-4"/>
          <w:sz w:val="24"/>
          <w:szCs w:val="24"/>
        </w:rPr>
        <w:t xml:space="preserve"> </w:t>
      </w:r>
      <w:r w:rsidR="00CB123E" w:rsidRPr="4CDABE56">
        <w:rPr>
          <w:sz w:val="24"/>
          <w:szCs w:val="24"/>
        </w:rPr>
        <w:t>host</w:t>
      </w:r>
      <w:r w:rsidR="009D7271" w:rsidRPr="4CDABE56">
        <w:rPr>
          <w:sz w:val="24"/>
          <w:szCs w:val="24"/>
        </w:rPr>
        <w:t>ing face</w:t>
      </w:r>
      <w:r w:rsidR="00020BC1" w:rsidRPr="4CDABE56">
        <w:rPr>
          <w:sz w:val="24"/>
          <w:szCs w:val="24"/>
        </w:rPr>
        <w:t>-</w:t>
      </w:r>
      <w:r w:rsidR="009D7271" w:rsidRPr="4CDABE56">
        <w:rPr>
          <w:sz w:val="24"/>
          <w:szCs w:val="24"/>
        </w:rPr>
        <w:t>to</w:t>
      </w:r>
      <w:r w:rsidR="00020BC1" w:rsidRPr="4CDABE56">
        <w:rPr>
          <w:sz w:val="24"/>
          <w:szCs w:val="24"/>
        </w:rPr>
        <w:t>-</w:t>
      </w:r>
      <w:r w:rsidR="009D7271" w:rsidRPr="4CDABE56">
        <w:rPr>
          <w:sz w:val="24"/>
          <w:szCs w:val="24"/>
        </w:rPr>
        <w:t xml:space="preserve">face </w:t>
      </w:r>
      <w:r w:rsidR="00020BC1" w:rsidRPr="4CDABE56">
        <w:rPr>
          <w:sz w:val="24"/>
          <w:szCs w:val="24"/>
        </w:rPr>
        <w:t xml:space="preserve">events </w:t>
      </w:r>
      <w:r w:rsidR="00C842AC" w:rsidRPr="4CDABE56">
        <w:rPr>
          <w:sz w:val="24"/>
          <w:szCs w:val="24"/>
        </w:rPr>
        <w:t xml:space="preserve">at </w:t>
      </w:r>
      <w:r w:rsidR="00C842AC" w:rsidRPr="4CDABE56">
        <w:rPr>
          <w:color w:val="FF0000"/>
          <w:sz w:val="24"/>
          <w:szCs w:val="24"/>
        </w:rPr>
        <w:t>location of events</w:t>
      </w:r>
      <w:r w:rsidR="00020BC1" w:rsidRPr="4CDABE56">
        <w:rPr>
          <w:color w:val="FF0000"/>
          <w:sz w:val="24"/>
          <w:szCs w:val="24"/>
        </w:rPr>
        <w:t xml:space="preserve"> </w:t>
      </w:r>
      <w:r w:rsidR="009D7271" w:rsidRPr="4CDABE56">
        <w:rPr>
          <w:sz w:val="24"/>
          <w:szCs w:val="24"/>
        </w:rPr>
        <w:t xml:space="preserve">and </w:t>
      </w:r>
      <w:r w:rsidR="009D7271" w:rsidRPr="4CDABE56">
        <w:rPr>
          <w:color w:val="FF0000"/>
          <w:sz w:val="24"/>
          <w:szCs w:val="24"/>
        </w:rPr>
        <w:t>online</w:t>
      </w:r>
      <w:r w:rsidR="00CB123E" w:rsidRPr="4CDABE56">
        <w:rPr>
          <w:color w:val="FF0000"/>
          <w:sz w:val="24"/>
          <w:szCs w:val="24"/>
        </w:rPr>
        <w:t xml:space="preserve"> </w:t>
      </w:r>
      <w:r w:rsidRPr="4CDABE56">
        <w:rPr>
          <w:color w:val="FF0000"/>
          <w:sz w:val="24"/>
          <w:szCs w:val="24"/>
        </w:rPr>
        <w:t>engagement</w:t>
      </w:r>
      <w:r w:rsidRPr="4CDABE56">
        <w:rPr>
          <w:color w:val="FF0000"/>
          <w:spacing w:val="-4"/>
          <w:sz w:val="24"/>
          <w:szCs w:val="24"/>
        </w:rPr>
        <w:t xml:space="preserve"> </w:t>
      </w:r>
      <w:r w:rsidR="00CB123E" w:rsidRPr="4CDABE56">
        <w:rPr>
          <w:color w:val="FF0000"/>
          <w:spacing w:val="-4"/>
          <w:sz w:val="24"/>
          <w:szCs w:val="24"/>
        </w:rPr>
        <w:t>events</w:t>
      </w:r>
      <w:r w:rsidRPr="4CDABE56">
        <w:rPr>
          <w:color w:val="FF0000"/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to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gather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everyone's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thoughts,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concerns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and</w:t>
      </w:r>
      <w:r w:rsidRPr="4CDABE56">
        <w:rPr>
          <w:spacing w:val="-4"/>
          <w:sz w:val="24"/>
          <w:szCs w:val="24"/>
        </w:rPr>
        <w:t xml:space="preserve"> </w:t>
      </w:r>
      <w:r w:rsidRPr="4CDABE56">
        <w:rPr>
          <w:sz w:val="24"/>
          <w:szCs w:val="24"/>
        </w:rPr>
        <w:t>questions. This will all be fed into the final decision-making process.</w:t>
      </w:r>
    </w:p>
    <w:p w14:paraId="2F6BF0E2" w14:textId="77777777" w:rsidR="00A46DF1" w:rsidRPr="00A46DF1" w:rsidRDefault="00A46DF1" w:rsidP="00A46DF1">
      <w:pPr>
        <w:spacing w:line="288" w:lineRule="auto"/>
        <w:ind w:right="210"/>
        <w:rPr>
          <w:szCs w:val="20"/>
        </w:rPr>
      </w:pPr>
    </w:p>
    <w:p w14:paraId="5A086830" w14:textId="2DC7EAF7" w:rsidR="009405F3" w:rsidRDefault="009D7271" w:rsidP="002D11FB">
      <w:pPr>
        <w:spacing w:before="54" w:line="288" w:lineRule="auto"/>
        <w:ind w:right="210"/>
        <w:rPr>
          <w:sz w:val="24"/>
        </w:rPr>
      </w:pPr>
      <w:r>
        <w:rPr>
          <w:sz w:val="24"/>
        </w:rPr>
        <w:t xml:space="preserve">We have also invited </w:t>
      </w:r>
      <w:r w:rsidR="00AB300A" w:rsidRPr="00C842AC">
        <w:rPr>
          <w:color w:val="FF0000"/>
          <w:sz w:val="24"/>
        </w:rPr>
        <w:t xml:space="preserve">The Patient Participation Group (PPG) </w:t>
      </w:r>
      <w:r w:rsidR="00020BC1">
        <w:rPr>
          <w:sz w:val="24"/>
        </w:rPr>
        <w:t>to the</w:t>
      </w:r>
      <w:r w:rsidR="00AB300A">
        <w:rPr>
          <w:sz w:val="24"/>
        </w:rPr>
        <w:t xml:space="preserve"> engagement events</w:t>
      </w:r>
      <w:r w:rsidR="00020BC1">
        <w:rPr>
          <w:sz w:val="24"/>
        </w:rPr>
        <w:t xml:space="preserve"> </w:t>
      </w:r>
      <w:r w:rsidR="00AB300A">
        <w:rPr>
          <w:sz w:val="24"/>
        </w:rPr>
        <w:t>to support with any questions.</w:t>
      </w:r>
    </w:p>
    <w:p w14:paraId="5A21F856" w14:textId="68C1CF2F" w:rsidR="00473CF5" w:rsidRDefault="00AB300A" w:rsidP="002D11FB">
      <w:pPr>
        <w:pStyle w:val="Heading1"/>
        <w:spacing w:before="255"/>
        <w:ind w:left="0"/>
        <w:rPr>
          <w:color w:val="1F5EAB"/>
          <w:spacing w:val="-10"/>
        </w:rPr>
      </w:pPr>
      <w:r>
        <w:rPr>
          <w:color w:val="1F5EAB"/>
        </w:rPr>
        <w:lastRenderedPageBreak/>
        <w:t>Engagement</w:t>
      </w:r>
      <w:r>
        <w:rPr>
          <w:color w:val="1F5EAB"/>
          <w:spacing w:val="-10"/>
        </w:rPr>
        <w:t xml:space="preserve"> </w:t>
      </w:r>
      <w:r w:rsidR="00020BC1">
        <w:rPr>
          <w:color w:val="1F5EAB"/>
          <w:spacing w:val="-10"/>
        </w:rPr>
        <w:t>event details:</w:t>
      </w:r>
    </w:p>
    <w:p w14:paraId="04EBAC02" w14:textId="47470927" w:rsidR="00D461CB" w:rsidRDefault="00D461CB" w:rsidP="4CDABE56">
      <w:pPr>
        <w:spacing w:before="72"/>
        <w:rPr>
          <w:sz w:val="24"/>
          <w:szCs w:val="24"/>
        </w:rPr>
      </w:pPr>
      <w:r w:rsidRPr="4CDABE56">
        <w:rPr>
          <w:sz w:val="24"/>
          <w:szCs w:val="24"/>
        </w:rPr>
        <w:t xml:space="preserve">Engagement details will </w:t>
      </w:r>
      <w:r w:rsidR="00C842AC" w:rsidRPr="4CDABE56">
        <w:rPr>
          <w:sz w:val="24"/>
          <w:szCs w:val="24"/>
        </w:rPr>
        <w:t xml:space="preserve">be running over </w:t>
      </w:r>
      <w:r w:rsidR="00C842AC" w:rsidRPr="4CDABE56">
        <w:rPr>
          <w:sz w:val="24"/>
          <w:szCs w:val="24"/>
          <w:highlight w:val="yellow"/>
        </w:rPr>
        <w:t>Time Period</w:t>
      </w:r>
      <w:r w:rsidRPr="4CDABE56">
        <w:rPr>
          <w:sz w:val="24"/>
          <w:szCs w:val="24"/>
        </w:rPr>
        <w:t>.</w:t>
      </w:r>
      <w:r w:rsidR="00C842AC" w:rsidRPr="4CDABE56">
        <w:rPr>
          <w:sz w:val="24"/>
          <w:szCs w:val="24"/>
        </w:rPr>
        <w:t xml:space="preserve"> See below for details</w:t>
      </w:r>
      <w:r w:rsidR="5597F937" w:rsidRPr="4CDABE56">
        <w:rPr>
          <w:sz w:val="24"/>
          <w:szCs w:val="24"/>
        </w:rPr>
        <w:t>:</w:t>
      </w:r>
    </w:p>
    <w:tbl>
      <w:tblPr>
        <w:tblStyle w:val="TableGrid"/>
        <w:tblpPr w:leftFromText="180" w:rightFromText="180" w:vertAnchor="text" w:horzAnchor="margin" w:tblpY="211"/>
        <w:tblW w:w="9210" w:type="dxa"/>
        <w:tblLook w:val="04A0" w:firstRow="1" w:lastRow="0" w:firstColumn="1" w:lastColumn="0" w:noHBand="0" w:noVBand="1"/>
      </w:tblPr>
      <w:tblGrid>
        <w:gridCol w:w="1555"/>
        <w:gridCol w:w="1551"/>
        <w:gridCol w:w="6104"/>
      </w:tblGrid>
      <w:tr w:rsidR="00020BC1" w14:paraId="0CF976CD" w14:textId="068A62F2" w:rsidTr="00A46DF1">
        <w:tc>
          <w:tcPr>
            <w:tcW w:w="1555" w:type="dxa"/>
          </w:tcPr>
          <w:p w14:paraId="2ABA5499" w14:textId="77777777" w:rsidR="00020BC1" w:rsidRPr="00C870D9" w:rsidRDefault="00020BC1" w:rsidP="002D11FB">
            <w:pPr>
              <w:pStyle w:val="BodyText"/>
              <w:spacing w:before="86"/>
              <w:rPr>
                <w:b/>
                <w:bCs/>
                <w:sz w:val="24"/>
              </w:rPr>
            </w:pPr>
            <w:r w:rsidRPr="00C870D9">
              <w:rPr>
                <w:b/>
                <w:bCs/>
                <w:sz w:val="24"/>
              </w:rPr>
              <w:t>Date</w:t>
            </w:r>
          </w:p>
        </w:tc>
        <w:tc>
          <w:tcPr>
            <w:tcW w:w="1551" w:type="dxa"/>
          </w:tcPr>
          <w:p w14:paraId="494C3E29" w14:textId="77777777" w:rsidR="00020BC1" w:rsidRPr="00C870D9" w:rsidRDefault="00020BC1" w:rsidP="002D11FB">
            <w:pPr>
              <w:pStyle w:val="BodyText"/>
              <w:spacing w:before="86"/>
              <w:rPr>
                <w:b/>
                <w:bCs/>
                <w:sz w:val="24"/>
              </w:rPr>
            </w:pPr>
            <w:r w:rsidRPr="00C870D9">
              <w:rPr>
                <w:b/>
                <w:bCs/>
                <w:sz w:val="24"/>
              </w:rPr>
              <w:t>Time</w:t>
            </w:r>
          </w:p>
        </w:tc>
        <w:tc>
          <w:tcPr>
            <w:tcW w:w="6104" w:type="dxa"/>
          </w:tcPr>
          <w:p w14:paraId="060295BD" w14:textId="693616C6" w:rsidR="00020BC1" w:rsidRPr="00C870D9" w:rsidRDefault="00020BC1" w:rsidP="002D11FB">
            <w:pPr>
              <w:pStyle w:val="BodyText"/>
              <w:spacing w:before="86"/>
              <w:rPr>
                <w:b/>
                <w:bCs/>
                <w:sz w:val="24"/>
              </w:rPr>
            </w:pPr>
            <w:r w:rsidRPr="00C870D9">
              <w:rPr>
                <w:b/>
                <w:bCs/>
                <w:sz w:val="24"/>
              </w:rPr>
              <w:t>Where</w:t>
            </w:r>
          </w:p>
        </w:tc>
      </w:tr>
      <w:tr w:rsidR="00020BC1" w:rsidRPr="00020BC1" w14:paraId="58416D8E" w14:textId="2C373380" w:rsidTr="00A46DF1">
        <w:tc>
          <w:tcPr>
            <w:tcW w:w="1555" w:type="dxa"/>
          </w:tcPr>
          <w:p w14:paraId="594F4A06" w14:textId="140D23DA" w:rsidR="00020BC1" w:rsidRPr="00020BC1" w:rsidRDefault="00020BC1" w:rsidP="002D11FB">
            <w:pPr>
              <w:pStyle w:val="BodyText"/>
              <w:spacing w:before="86"/>
              <w:rPr>
                <w:sz w:val="24"/>
              </w:rPr>
            </w:pPr>
          </w:p>
        </w:tc>
        <w:tc>
          <w:tcPr>
            <w:tcW w:w="1551" w:type="dxa"/>
          </w:tcPr>
          <w:p w14:paraId="51D7A0D2" w14:textId="105E7DCF" w:rsidR="00020BC1" w:rsidRPr="00020BC1" w:rsidRDefault="00020BC1" w:rsidP="002D11FB">
            <w:pPr>
              <w:pStyle w:val="BodyText"/>
              <w:spacing w:before="86"/>
              <w:rPr>
                <w:sz w:val="24"/>
              </w:rPr>
            </w:pPr>
          </w:p>
        </w:tc>
        <w:tc>
          <w:tcPr>
            <w:tcW w:w="6104" w:type="dxa"/>
          </w:tcPr>
          <w:p w14:paraId="5CBF860C" w14:textId="67610736" w:rsidR="00020BC1" w:rsidRPr="00020BC1" w:rsidRDefault="00020BC1" w:rsidP="002D11FB">
            <w:pPr>
              <w:pStyle w:val="BodyText"/>
              <w:spacing w:before="86"/>
              <w:rPr>
                <w:sz w:val="24"/>
              </w:rPr>
            </w:pPr>
          </w:p>
        </w:tc>
      </w:tr>
      <w:tr w:rsidR="00020BC1" w:rsidRPr="00020BC1" w14:paraId="04A221E1" w14:textId="3A865E50" w:rsidTr="00A46DF1">
        <w:tc>
          <w:tcPr>
            <w:tcW w:w="1555" w:type="dxa"/>
          </w:tcPr>
          <w:p w14:paraId="6114D58C" w14:textId="39FA21DC" w:rsidR="00020BC1" w:rsidRPr="00020BC1" w:rsidRDefault="00020BC1" w:rsidP="002D11FB">
            <w:pPr>
              <w:pStyle w:val="BodyText"/>
              <w:spacing w:before="86"/>
              <w:rPr>
                <w:sz w:val="24"/>
              </w:rPr>
            </w:pPr>
          </w:p>
        </w:tc>
        <w:tc>
          <w:tcPr>
            <w:tcW w:w="1551" w:type="dxa"/>
          </w:tcPr>
          <w:p w14:paraId="77514A73" w14:textId="450DB589" w:rsidR="00020BC1" w:rsidRPr="00020BC1" w:rsidRDefault="00020BC1" w:rsidP="002D11FB">
            <w:pPr>
              <w:pStyle w:val="BodyText"/>
              <w:spacing w:before="86"/>
              <w:rPr>
                <w:sz w:val="24"/>
              </w:rPr>
            </w:pPr>
          </w:p>
        </w:tc>
        <w:tc>
          <w:tcPr>
            <w:tcW w:w="6104" w:type="dxa"/>
          </w:tcPr>
          <w:p w14:paraId="4FDD08BD" w14:textId="572517C5" w:rsidR="00737E66" w:rsidRPr="00020BC1" w:rsidRDefault="00737E66" w:rsidP="002D11FB">
            <w:pPr>
              <w:pStyle w:val="BodyText"/>
              <w:spacing w:before="86"/>
              <w:rPr>
                <w:sz w:val="24"/>
              </w:rPr>
            </w:pPr>
          </w:p>
        </w:tc>
      </w:tr>
      <w:tr w:rsidR="00A46257" w:rsidRPr="00020BC1" w14:paraId="6078413D" w14:textId="77777777" w:rsidTr="00A46DF1">
        <w:tc>
          <w:tcPr>
            <w:tcW w:w="1555" w:type="dxa"/>
          </w:tcPr>
          <w:p w14:paraId="382C5896" w14:textId="18B2A69F" w:rsidR="00A46257" w:rsidRPr="00020BC1" w:rsidRDefault="00A46257" w:rsidP="002D11FB">
            <w:pPr>
              <w:pStyle w:val="BodyText"/>
              <w:spacing w:before="86"/>
              <w:rPr>
                <w:sz w:val="24"/>
              </w:rPr>
            </w:pPr>
          </w:p>
        </w:tc>
        <w:tc>
          <w:tcPr>
            <w:tcW w:w="1551" w:type="dxa"/>
          </w:tcPr>
          <w:p w14:paraId="184F5420" w14:textId="166AC274" w:rsidR="00A46257" w:rsidRPr="00020BC1" w:rsidRDefault="00A46257" w:rsidP="002D11FB">
            <w:pPr>
              <w:pStyle w:val="BodyText"/>
              <w:spacing w:before="86"/>
              <w:rPr>
                <w:sz w:val="24"/>
              </w:rPr>
            </w:pPr>
          </w:p>
        </w:tc>
        <w:tc>
          <w:tcPr>
            <w:tcW w:w="6104" w:type="dxa"/>
          </w:tcPr>
          <w:p w14:paraId="365B1D1A" w14:textId="4BF1CDA3" w:rsidR="00A46257" w:rsidRPr="00020BC1" w:rsidRDefault="00A46257" w:rsidP="002D11FB">
            <w:pPr>
              <w:pStyle w:val="BodyText"/>
              <w:spacing w:before="86"/>
              <w:rPr>
                <w:sz w:val="24"/>
              </w:rPr>
            </w:pPr>
          </w:p>
        </w:tc>
      </w:tr>
    </w:tbl>
    <w:p w14:paraId="714F1EDF" w14:textId="77777777" w:rsidR="007D5524" w:rsidRPr="00020BC1" w:rsidRDefault="007D5524" w:rsidP="002D11FB">
      <w:pPr>
        <w:pStyle w:val="BodyText"/>
        <w:spacing w:before="86"/>
        <w:ind w:firstLine="142"/>
        <w:rPr>
          <w:sz w:val="24"/>
        </w:rPr>
      </w:pPr>
    </w:p>
    <w:p w14:paraId="5A08683A" w14:textId="6EAC00F6" w:rsidR="009405F3" w:rsidRDefault="00AB300A" w:rsidP="009C5BA1">
      <w:pPr>
        <w:spacing w:before="54" w:line="288" w:lineRule="auto"/>
        <w:ind w:right="-42"/>
        <w:rPr>
          <w:sz w:val="24"/>
        </w:rPr>
      </w:pPr>
      <w:r>
        <w:rPr>
          <w:sz w:val="24"/>
        </w:rPr>
        <w:t xml:space="preserve">All opportunities will be displayed on our website and posters in the </w:t>
      </w:r>
      <w:r w:rsidR="009C5BA1">
        <w:rPr>
          <w:sz w:val="24"/>
        </w:rPr>
        <w:t>practices.</w:t>
      </w:r>
    </w:p>
    <w:p w14:paraId="5A08683C" w14:textId="7E3EA83A" w:rsidR="009405F3" w:rsidRDefault="00AB300A" w:rsidP="002D11FB">
      <w:pPr>
        <w:spacing w:before="72"/>
        <w:rPr>
          <w:sz w:val="24"/>
        </w:rPr>
      </w:pPr>
      <w:r>
        <w:rPr>
          <w:sz w:val="24"/>
        </w:rPr>
        <w:t xml:space="preserve">Other ways to ask questions, raise concerns or give </w:t>
      </w:r>
      <w:r>
        <w:rPr>
          <w:spacing w:val="-2"/>
          <w:sz w:val="24"/>
        </w:rPr>
        <w:t>feedback:</w:t>
      </w:r>
    </w:p>
    <w:p w14:paraId="4EB93F4B" w14:textId="7D614774" w:rsidR="00A05126" w:rsidRPr="009174C1" w:rsidRDefault="001F5D8A" w:rsidP="00C870D9">
      <w:pPr>
        <w:spacing w:before="54" w:line="288" w:lineRule="auto"/>
        <w:ind w:left="317" w:right="99"/>
        <w:rPr>
          <w:spacing w:val="-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20FCC68" wp14:editId="2C475965">
                <wp:simplePos x="0" y="0"/>
                <wp:positionH relativeFrom="page">
                  <wp:posOffset>3476625</wp:posOffset>
                </wp:positionH>
                <wp:positionV relativeFrom="paragraph">
                  <wp:posOffset>396240</wp:posOffset>
                </wp:positionV>
                <wp:extent cx="126365" cy="9525"/>
                <wp:effectExtent l="0" t="0" r="0" b="0"/>
                <wp:wrapNone/>
                <wp:docPr id="29502679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3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4" h="9525">
                              <a:moveTo>
                                <a:pt x="4089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0894" y="9525"/>
                              </a:lnTo>
                              <a:lnTo>
                                <a:pt x="40894" y="0"/>
                              </a:lnTo>
                              <a:close/>
                            </a:path>
                            <a:path w="126364" h="9525">
                              <a:moveTo>
                                <a:pt x="125844" y="0"/>
                              </a:moveTo>
                              <a:lnTo>
                                <a:pt x="84759" y="0"/>
                              </a:lnTo>
                              <a:lnTo>
                                <a:pt x="84759" y="9525"/>
                              </a:lnTo>
                              <a:lnTo>
                                <a:pt x="125844" y="9525"/>
                              </a:lnTo>
                              <a:lnTo>
                                <a:pt x="1258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8A68" id="Freeform: Shape 4" o:spid="_x0000_s1026" style="position:absolute;margin-left:273.75pt;margin-top:31.2pt;width:9.95pt;height:.7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364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" path="m40894,l,,,9525r40894,l40894,xem125844,l84759,r,9525l125844,9525r,-9525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7775051" wp14:editId="06FF5C9C">
                <wp:simplePos x="0" y="0"/>
                <wp:positionH relativeFrom="page">
                  <wp:posOffset>3694430</wp:posOffset>
                </wp:positionH>
                <wp:positionV relativeFrom="paragraph">
                  <wp:posOffset>396240</wp:posOffset>
                </wp:positionV>
                <wp:extent cx="22860" cy="9525"/>
                <wp:effectExtent l="0" t="0" r="0" b="0"/>
                <wp:wrapNone/>
                <wp:docPr id="221830519" name="Freeform: 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" h="9525">
                              <a:moveTo>
                                <a:pt x="22798" y="9525"/>
                              </a:moveTo>
                              <a:lnTo>
                                <a:pt x="0" y="9525"/>
                              </a:lnTo>
                              <a:lnTo>
                                <a:pt x="0" y="0"/>
                              </a:lnTo>
                              <a:lnTo>
                                <a:pt x="22798" y="0"/>
                              </a:lnTo>
                              <a:lnTo>
                                <a:pt x="22798" y="95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F0EE8" id="Freeform: Shape 3" o:spid="_x0000_s1026" style="position:absolute;margin-left:290.9pt;margin-top:31.2pt;width:1.8pt;height:.75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8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" path="m22798,9525l,9525,,,22798,r,9525xe" fillcolor="black" stroked="f">
                <v:path arrowok="t"/>
                <w10:wrap anchorx="page"/>
              </v:shape>
            </w:pict>
          </mc:Fallback>
        </mc:AlternateContent>
      </w:r>
      <w:r w:rsidR="00AB300A">
        <w:rPr>
          <w:noProof/>
          <w:position w:val="3"/>
        </w:rPr>
        <w:drawing>
          <wp:inline distT="0" distB="0" distL="0" distR="0" wp14:anchorId="5A0868A9" wp14:editId="5A0868AA">
            <wp:extent cx="38100" cy="38099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300A">
        <w:rPr>
          <w:rFonts w:ascii="Times New Roman"/>
          <w:spacing w:val="80"/>
          <w:sz w:val="20"/>
        </w:rPr>
        <w:t xml:space="preserve"> </w:t>
      </w:r>
      <w:r w:rsidR="00AB300A" w:rsidRPr="009174C1">
        <w:rPr>
          <w:sz w:val="24"/>
          <w:szCs w:val="24"/>
        </w:rPr>
        <w:t>Our</w:t>
      </w:r>
      <w:r w:rsidR="00AB300A" w:rsidRPr="009174C1">
        <w:rPr>
          <w:spacing w:val="-6"/>
          <w:sz w:val="24"/>
          <w:szCs w:val="24"/>
        </w:rPr>
        <w:t xml:space="preserve"> </w:t>
      </w:r>
      <w:r w:rsidR="00D80449" w:rsidRPr="009174C1">
        <w:rPr>
          <w:spacing w:val="-6"/>
          <w:sz w:val="24"/>
          <w:szCs w:val="24"/>
        </w:rPr>
        <w:t>e</w:t>
      </w:r>
      <w:r w:rsidR="00AB300A" w:rsidRPr="009174C1">
        <w:rPr>
          <w:sz w:val="24"/>
          <w:szCs w:val="24"/>
        </w:rPr>
        <w:t>mail</w:t>
      </w:r>
      <w:r w:rsidR="00AB300A" w:rsidRPr="009174C1">
        <w:rPr>
          <w:spacing w:val="-6"/>
          <w:sz w:val="24"/>
          <w:szCs w:val="24"/>
        </w:rPr>
        <w:t xml:space="preserve"> </w:t>
      </w:r>
      <w:r w:rsidR="00AB300A" w:rsidRPr="009174C1">
        <w:rPr>
          <w:sz w:val="24"/>
          <w:szCs w:val="24"/>
        </w:rPr>
        <w:t>address</w:t>
      </w:r>
      <w:bookmarkStart w:id="0" w:name="_Hlk174697572"/>
      <w:r w:rsidR="00C870D9" w:rsidRPr="009174C1">
        <w:rPr>
          <w:spacing w:val="-6"/>
          <w:sz w:val="24"/>
          <w:szCs w:val="24"/>
        </w:rPr>
        <w:t xml:space="preserve"> </w:t>
      </w:r>
      <w:bookmarkEnd w:id="0"/>
      <w:r w:rsidR="00C842AC" w:rsidRPr="009174C1">
        <w:rPr>
          <w:color w:val="FF0000"/>
          <w:sz w:val="24"/>
          <w:szCs w:val="24"/>
        </w:rPr>
        <w:t>Insert email address</w:t>
      </w:r>
    </w:p>
    <w:p w14:paraId="5A08683F" w14:textId="473FC6C7" w:rsidR="009405F3" w:rsidRPr="009174C1" w:rsidRDefault="00AB300A" w:rsidP="002D11FB">
      <w:pPr>
        <w:spacing w:line="288" w:lineRule="auto"/>
        <w:ind w:left="317" w:right="302"/>
        <w:rPr>
          <w:color w:val="FF0000"/>
          <w:sz w:val="24"/>
          <w:szCs w:val="24"/>
        </w:rPr>
      </w:pPr>
      <w:r w:rsidRPr="009174C1">
        <w:rPr>
          <w:noProof/>
          <w:position w:val="3"/>
          <w:sz w:val="24"/>
          <w:szCs w:val="24"/>
        </w:rPr>
        <w:drawing>
          <wp:inline distT="0" distB="0" distL="0" distR="0" wp14:anchorId="5A0868AF" wp14:editId="5A0868B0">
            <wp:extent cx="38100" cy="38099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74C1">
        <w:rPr>
          <w:rFonts w:ascii="Times New Roman"/>
          <w:spacing w:val="80"/>
          <w:sz w:val="24"/>
          <w:szCs w:val="24"/>
        </w:rPr>
        <w:t xml:space="preserve"> </w:t>
      </w:r>
      <w:r w:rsidRPr="009174C1">
        <w:rPr>
          <w:sz w:val="24"/>
          <w:szCs w:val="24"/>
        </w:rPr>
        <w:t xml:space="preserve">Or call us on </w:t>
      </w:r>
      <w:r w:rsidR="00BC60AF" w:rsidRPr="009174C1">
        <w:rPr>
          <w:color w:val="FF0000"/>
          <w:sz w:val="24"/>
          <w:szCs w:val="24"/>
        </w:rPr>
        <w:t>01</w:t>
      </w:r>
      <w:r w:rsidR="00C842AC" w:rsidRPr="009174C1">
        <w:rPr>
          <w:color w:val="FF0000"/>
          <w:sz w:val="24"/>
          <w:szCs w:val="24"/>
        </w:rPr>
        <w:t>2</w:t>
      </w:r>
      <w:r w:rsidR="00BC60AF" w:rsidRPr="009174C1">
        <w:rPr>
          <w:color w:val="FF0000"/>
          <w:sz w:val="24"/>
          <w:szCs w:val="24"/>
        </w:rPr>
        <w:t>3</w:t>
      </w:r>
      <w:r w:rsidR="00C842AC" w:rsidRPr="009174C1">
        <w:rPr>
          <w:color w:val="FF0000"/>
          <w:sz w:val="24"/>
          <w:szCs w:val="24"/>
        </w:rPr>
        <w:t>4</w:t>
      </w:r>
      <w:r w:rsidR="00BC60AF" w:rsidRPr="009174C1">
        <w:rPr>
          <w:color w:val="FF0000"/>
          <w:sz w:val="24"/>
          <w:szCs w:val="24"/>
        </w:rPr>
        <w:t>5 6</w:t>
      </w:r>
      <w:r w:rsidR="00C842AC" w:rsidRPr="009174C1">
        <w:rPr>
          <w:color w:val="FF0000"/>
          <w:sz w:val="24"/>
          <w:szCs w:val="24"/>
        </w:rPr>
        <w:t>7</w:t>
      </w:r>
      <w:r w:rsidR="00BC60AF" w:rsidRPr="009174C1">
        <w:rPr>
          <w:color w:val="FF0000"/>
          <w:sz w:val="24"/>
          <w:szCs w:val="24"/>
        </w:rPr>
        <w:t>0</w:t>
      </w:r>
      <w:r w:rsidR="00C842AC" w:rsidRPr="009174C1">
        <w:rPr>
          <w:color w:val="FF0000"/>
          <w:sz w:val="24"/>
          <w:szCs w:val="24"/>
        </w:rPr>
        <w:t>890</w:t>
      </w:r>
      <w:r w:rsidR="00BC60AF" w:rsidRPr="009174C1">
        <w:rPr>
          <w:color w:val="FF0000"/>
          <w:sz w:val="24"/>
          <w:szCs w:val="24"/>
        </w:rPr>
        <w:t xml:space="preserve"> </w:t>
      </w:r>
      <w:r w:rsidR="00BC60AF" w:rsidRPr="009174C1">
        <w:rPr>
          <w:sz w:val="24"/>
          <w:szCs w:val="24"/>
        </w:rPr>
        <w:t xml:space="preserve">and ask to speak with </w:t>
      </w:r>
      <w:r w:rsidR="00BC60AF" w:rsidRPr="009174C1">
        <w:rPr>
          <w:color w:val="FF0000"/>
          <w:sz w:val="24"/>
          <w:szCs w:val="24"/>
        </w:rPr>
        <w:t>J</w:t>
      </w:r>
      <w:r w:rsidR="009174C1" w:rsidRPr="009174C1">
        <w:rPr>
          <w:color w:val="FF0000"/>
          <w:sz w:val="24"/>
          <w:szCs w:val="24"/>
        </w:rPr>
        <w:t>ohn Doe</w:t>
      </w:r>
      <w:r w:rsidR="00297794" w:rsidRPr="009174C1">
        <w:rPr>
          <w:color w:val="FF0000"/>
          <w:sz w:val="24"/>
          <w:szCs w:val="24"/>
        </w:rPr>
        <w:t xml:space="preserve"> </w:t>
      </w:r>
      <w:r w:rsidR="00020BC1" w:rsidRPr="009174C1">
        <w:rPr>
          <w:sz w:val="24"/>
          <w:szCs w:val="24"/>
        </w:rPr>
        <w:t>(</w:t>
      </w:r>
      <w:r w:rsidR="00BC60AF" w:rsidRPr="009174C1">
        <w:rPr>
          <w:color w:val="FF0000"/>
          <w:sz w:val="24"/>
          <w:szCs w:val="24"/>
        </w:rPr>
        <w:t>Operations Manager)</w:t>
      </w:r>
    </w:p>
    <w:p w14:paraId="651AC78B" w14:textId="77777777" w:rsidR="00A46DF1" w:rsidRDefault="00A46DF1" w:rsidP="00A46DF1"/>
    <w:p w14:paraId="5A086842" w14:textId="5B04E039" w:rsidR="009405F3" w:rsidRDefault="00AB300A" w:rsidP="002D11FB">
      <w:pPr>
        <w:pStyle w:val="Heading1"/>
        <w:spacing w:before="1"/>
        <w:ind w:left="0"/>
      </w:pPr>
      <w:r>
        <w:rPr>
          <w:color w:val="1F5EAB"/>
        </w:rPr>
        <w:t>Accessibility</w:t>
      </w:r>
      <w:r>
        <w:rPr>
          <w:color w:val="1F5EAB"/>
          <w:spacing w:val="-13"/>
        </w:rPr>
        <w:t xml:space="preserve"> </w:t>
      </w:r>
      <w:r>
        <w:rPr>
          <w:color w:val="1F5EAB"/>
          <w:spacing w:val="-2"/>
        </w:rPr>
        <w:t>Needs</w:t>
      </w:r>
    </w:p>
    <w:p w14:paraId="5A086843" w14:textId="4CBF63B2" w:rsidR="009405F3" w:rsidRDefault="00AB300A" w:rsidP="002D11FB">
      <w:pPr>
        <w:spacing w:before="45" w:line="288" w:lineRule="auto"/>
        <w:ind w:right="210"/>
        <w:rPr>
          <w:sz w:val="24"/>
        </w:rPr>
      </w:pPr>
      <w:r>
        <w:rPr>
          <w:sz w:val="24"/>
        </w:rPr>
        <w:t xml:space="preserve">If you have any accessibility needs or would like information in a different format, please </w:t>
      </w:r>
      <w:r w:rsidR="009174C1">
        <w:rPr>
          <w:sz w:val="24"/>
        </w:rPr>
        <w:t xml:space="preserve">contact: </w:t>
      </w:r>
      <w:proofErr w:type="spellStart"/>
      <w:r w:rsidR="009174C1" w:rsidRPr="009174C1">
        <w:rPr>
          <w:color w:val="FF0000"/>
          <w:sz w:val="24"/>
        </w:rPr>
        <w:t>xxxx</w:t>
      </w:r>
      <w:proofErr w:type="spellEnd"/>
    </w:p>
    <w:p w14:paraId="5A086844" w14:textId="77777777" w:rsidR="009405F3" w:rsidRDefault="009405F3" w:rsidP="002D11FB">
      <w:pPr>
        <w:pStyle w:val="BodyText"/>
        <w:spacing w:before="74"/>
        <w:rPr>
          <w:sz w:val="24"/>
        </w:rPr>
      </w:pPr>
    </w:p>
    <w:p w14:paraId="5A086845" w14:textId="77777777" w:rsidR="009405F3" w:rsidRDefault="00AB300A" w:rsidP="002D11FB">
      <w:pPr>
        <w:pStyle w:val="Heading1"/>
        <w:ind w:left="0"/>
      </w:pPr>
      <w:r>
        <w:rPr>
          <w:color w:val="1F5EAB"/>
        </w:rPr>
        <w:t>What</w:t>
      </w:r>
      <w:r>
        <w:rPr>
          <w:color w:val="1F5EAB"/>
          <w:spacing w:val="-6"/>
        </w:rPr>
        <w:t xml:space="preserve"> </w:t>
      </w:r>
      <w:r>
        <w:rPr>
          <w:color w:val="1F5EAB"/>
        </w:rPr>
        <w:t>happens</w:t>
      </w:r>
      <w:r>
        <w:rPr>
          <w:color w:val="1F5EAB"/>
          <w:spacing w:val="-5"/>
        </w:rPr>
        <w:t xml:space="preserve"> </w:t>
      </w:r>
      <w:r>
        <w:rPr>
          <w:color w:val="1F5EAB"/>
          <w:spacing w:val="-2"/>
        </w:rPr>
        <w:t>next?</w:t>
      </w:r>
    </w:p>
    <w:p w14:paraId="5A086847" w14:textId="4E28434E" w:rsidR="009405F3" w:rsidRDefault="00AB300A" w:rsidP="4CDABE56">
      <w:pPr>
        <w:spacing w:before="46" w:line="288" w:lineRule="auto"/>
        <w:ind w:right="354"/>
        <w:rPr>
          <w:sz w:val="24"/>
          <w:szCs w:val="24"/>
        </w:rPr>
        <w:sectPr w:rsidR="009405F3" w:rsidSect="007A3C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50"/>
          <w:pgMar w:top="1440" w:right="1440" w:bottom="1440" w:left="1440" w:header="720" w:footer="720" w:gutter="0"/>
          <w:cols w:space="720"/>
          <w:docGrid w:linePitch="299"/>
        </w:sectPr>
      </w:pPr>
      <w:r w:rsidRPr="4CDABE56">
        <w:rPr>
          <w:sz w:val="24"/>
          <w:szCs w:val="24"/>
        </w:rPr>
        <w:t xml:space="preserve">All the feedback will be compiled into a report and fed into the final decision-making process. </w:t>
      </w:r>
      <w:r w:rsidR="003A2367" w:rsidRPr="4CDABE56">
        <w:rPr>
          <w:sz w:val="24"/>
          <w:szCs w:val="24"/>
        </w:rPr>
        <w:t xml:space="preserve">The decision will be taken by NHS Derby and Derbyshire ICB's Primary Care </w:t>
      </w:r>
      <w:r w:rsidR="00215B6D" w:rsidRPr="4CDABE56">
        <w:rPr>
          <w:sz w:val="24"/>
          <w:szCs w:val="24"/>
        </w:rPr>
        <w:t>Sub</w:t>
      </w:r>
      <w:r w:rsidR="3EDC4891" w:rsidRPr="4CDABE56">
        <w:rPr>
          <w:sz w:val="24"/>
          <w:szCs w:val="24"/>
        </w:rPr>
        <w:t>g</w:t>
      </w:r>
      <w:r w:rsidR="00215B6D" w:rsidRPr="4CDABE56">
        <w:rPr>
          <w:sz w:val="24"/>
          <w:szCs w:val="24"/>
        </w:rPr>
        <w:t>roup</w:t>
      </w:r>
      <w:r w:rsidR="003A2367" w:rsidRPr="4CDABE56">
        <w:rPr>
          <w:sz w:val="24"/>
          <w:szCs w:val="24"/>
        </w:rPr>
        <w:t xml:space="preserve">. </w:t>
      </w:r>
      <w:r w:rsidRPr="4CDABE56">
        <w:rPr>
          <w:sz w:val="24"/>
          <w:szCs w:val="24"/>
        </w:rPr>
        <w:t>We</w:t>
      </w:r>
      <w:r w:rsidRPr="4CDABE56">
        <w:rPr>
          <w:spacing w:val="-2"/>
          <w:sz w:val="24"/>
          <w:szCs w:val="24"/>
        </w:rPr>
        <w:t xml:space="preserve"> </w:t>
      </w:r>
      <w:r w:rsidRPr="4CDABE56">
        <w:rPr>
          <w:sz w:val="24"/>
          <w:szCs w:val="24"/>
        </w:rPr>
        <w:t xml:space="preserve">will keep everyone informed about the next steps and the outcome of this </w:t>
      </w:r>
      <w:r w:rsidR="003A2367" w:rsidRPr="4CDABE56">
        <w:rPr>
          <w:spacing w:val="-2"/>
          <w:sz w:val="24"/>
          <w:szCs w:val="24"/>
        </w:rPr>
        <w:t>decision</w:t>
      </w:r>
      <w:r w:rsidRPr="4CDABE56">
        <w:rPr>
          <w:spacing w:val="-2"/>
          <w:sz w:val="24"/>
          <w:szCs w:val="24"/>
        </w:rPr>
        <w:t>.</w:t>
      </w:r>
    </w:p>
    <w:p w14:paraId="5A086848" w14:textId="77777777" w:rsidR="009405F3" w:rsidRDefault="00AB300A" w:rsidP="002D11FB">
      <w:pPr>
        <w:spacing w:before="63"/>
        <w:ind w:right="22"/>
        <w:jc w:val="center"/>
        <w:rPr>
          <w:b/>
          <w:sz w:val="32"/>
        </w:rPr>
      </w:pPr>
      <w:r>
        <w:rPr>
          <w:b/>
          <w:sz w:val="32"/>
        </w:rPr>
        <w:lastRenderedPageBreak/>
        <w:t>Frequently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Asked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Questions</w:t>
      </w:r>
    </w:p>
    <w:p w14:paraId="5A086849" w14:textId="4B08601A" w:rsidR="009405F3" w:rsidRDefault="009174C1" w:rsidP="002D11FB">
      <w:pPr>
        <w:pStyle w:val="Heading2"/>
        <w:numPr>
          <w:ilvl w:val="0"/>
          <w:numId w:val="1"/>
        </w:numPr>
        <w:tabs>
          <w:tab w:val="left" w:pos="403"/>
        </w:tabs>
        <w:spacing w:before="254"/>
        <w:ind w:left="403" w:hanging="266"/>
      </w:pPr>
      <w:r>
        <w:t>Question 1</w:t>
      </w:r>
    </w:p>
    <w:p w14:paraId="5A08684C" w14:textId="385706A6" w:rsidR="009405F3" w:rsidRDefault="009174C1" w:rsidP="002D11FB">
      <w:pPr>
        <w:pStyle w:val="BodyText"/>
        <w:spacing w:before="108" w:line="290" w:lineRule="auto"/>
        <w:ind w:left="137" w:right="160"/>
      </w:pPr>
      <w:r>
        <w:t>Answer 1</w:t>
      </w:r>
    </w:p>
    <w:p w14:paraId="5A08684D" w14:textId="77777777" w:rsidR="009405F3" w:rsidRDefault="009405F3" w:rsidP="002D11FB">
      <w:pPr>
        <w:pStyle w:val="BodyText"/>
        <w:spacing w:before="83"/>
      </w:pPr>
    </w:p>
    <w:p w14:paraId="5A08684E" w14:textId="4E895D50" w:rsidR="009405F3" w:rsidRDefault="009174C1" w:rsidP="002D11FB">
      <w:pPr>
        <w:pStyle w:val="Heading2"/>
        <w:numPr>
          <w:ilvl w:val="0"/>
          <w:numId w:val="1"/>
        </w:numPr>
        <w:tabs>
          <w:tab w:val="left" w:pos="403"/>
        </w:tabs>
        <w:ind w:left="403" w:hanging="266"/>
      </w:pPr>
      <w:r>
        <w:t>Question 2</w:t>
      </w:r>
    </w:p>
    <w:p w14:paraId="5A08684F" w14:textId="74DF1192" w:rsidR="009405F3" w:rsidRDefault="009174C1" w:rsidP="002D11FB">
      <w:pPr>
        <w:pStyle w:val="BodyText"/>
        <w:spacing w:before="108" w:line="290" w:lineRule="auto"/>
        <w:ind w:left="137" w:right="160"/>
      </w:pPr>
      <w:r>
        <w:t>Answer 2</w:t>
      </w:r>
    </w:p>
    <w:p w14:paraId="5A086850" w14:textId="77777777" w:rsidR="009405F3" w:rsidRDefault="009405F3" w:rsidP="002D11FB">
      <w:pPr>
        <w:pStyle w:val="BodyText"/>
        <w:spacing w:before="84"/>
      </w:pPr>
    </w:p>
    <w:p w14:paraId="5A086851" w14:textId="1FF6D68F" w:rsidR="009405F3" w:rsidRDefault="009174C1" w:rsidP="002D11FB">
      <w:pPr>
        <w:pStyle w:val="Heading2"/>
        <w:numPr>
          <w:ilvl w:val="0"/>
          <w:numId w:val="1"/>
        </w:numPr>
        <w:tabs>
          <w:tab w:val="left" w:pos="470"/>
        </w:tabs>
        <w:ind w:left="470" w:hanging="333"/>
      </w:pPr>
      <w:r>
        <w:t>Question 3</w:t>
      </w:r>
    </w:p>
    <w:p w14:paraId="5A086890" w14:textId="12ADC616" w:rsidR="009405F3" w:rsidRDefault="009174C1" w:rsidP="009174C1">
      <w:pPr>
        <w:pStyle w:val="BodyText"/>
        <w:spacing w:before="108" w:line="290" w:lineRule="auto"/>
        <w:ind w:left="137" w:right="160"/>
      </w:pPr>
      <w:r>
        <w:t>Answer 3</w:t>
      </w:r>
    </w:p>
    <w:sectPr w:rsidR="009405F3" w:rsidSect="007A3C0A">
      <w:pgSz w:w="11910" w:h="1685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AAD8D" w14:textId="77777777" w:rsidR="009174C1" w:rsidRDefault="009174C1" w:rsidP="009174C1">
      <w:r>
        <w:separator/>
      </w:r>
    </w:p>
  </w:endnote>
  <w:endnote w:type="continuationSeparator" w:id="0">
    <w:p w14:paraId="6C5246A1" w14:textId="77777777" w:rsidR="009174C1" w:rsidRDefault="009174C1" w:rsidP="009174C1">
      <w:r>
        <w:continuationSeparator/>
      </w:r>
    </w:p>
  </w:endnote>
  <w:endnote w:type="continuationNotice" w:id="1">
    <w:p w14:paraId="3CD92AE6" w14:textId="77777777" w:rsidR="00E5235F" w:rsidRDefault="00E523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B8B2" w14:textId="77777777" w:rsidR="009174C1" w:rsidRDefault="00917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0FC97" w14:textId="77777777" w:rsidR="009174C1" w:rsidRDefault="009174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54737" w14:textId="77777777" w:rsidR="009174C1" w:rsidRDefault="00917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AFFDB" w14:textId="77777777" w:rsidR="009174C1" w:rsidRDefault="009174C1" w:rsidP="009174C1">
      <w:r>
        <w:separator/>
      </w:r>
    </w:p>
  </w:footnote>
  <w:footnote w:type="continuationSeparator" w:id="0">
    <w:p w14:paraId="0C0EC624" w14:textId="77777777" w:rsidR="009174C1" w:rsidRDefault="009174C1" w:rsidP="009174C1">
      <w:r>
        <w:continuationSeparator/>
      </w:r>
    </w:p>
  </w:footnote>
  <w:footnote w:type="continuationNotice" w:id="1">
    <w:p w14:paraId="223FC141" w14:textId="77777777" w:rsidR="00E5235F" w:rsidRDefault="00E523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3471D" w14:textId="77777777" w:rsidR="009174C1" w:rsidRDefault="0091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1059818"/>
      <w:docPartObj>
        <w:docPartGallery w:val="Watermarks"/>
        <w:docPartUnique/>
      </w:docPartObj>
    </w:sdtPr>
    <w:sdtEndPr/>
    <w:sdtContent>
      <w:p w14:paraId="1575E7F5" w14:textId="6700EA4A" w:rsidR="009174C1" w:rsidRDefault="00C1691F">
        <w:pPr>
          <w:pStyle w:val="Header"/>
        </w:pPr>
        <w:r>
          <w:rPr>
            <w:noProof/>
          </w:rPr>
          <w:pict w14:anchorId="1B09DD2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EEE9B" w14:textId="77777777" w:rsidR="009174C1" w:rsidRDefault="00917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0B87"/>
    <w:multiLevelType w:val="hybridMultilevel"/>
    <w:tmpl w:val="F68E69EE"/>
    <w:lvl w:ilvl="0" w:tplc="47EA6D5E">
      <w:start w:val="1"/>
      <w:numFmt w:val="decimal"/>
      <w:lvlText w:val="%1."/>
      <w:lvlJc w:val="left"/>
      <w:pPr>
        <w:ind w:left="522" w:hanging="225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198C7C6E">
      <w:numFmt w:val="bullet"/>
      <w:lvlText w:val="•"/>
      <w:lvlJc w:val="left"/>
      <w:pPr>
        <w:ind w:left="1533" w:hanging="225"/>
      </w:pPr>
      <w:rPr>
        <w:rFonts w:hint="default"/>
        <w:lang w:val="en-US" w:eastAsia="en-US" w:bidi="ar-SA"/>
      </w:rPr>
    </w:lvl>
    <w:lvl w:ilvl="2" w:tplc="23B2EB3E">
      <w:numFmt w:val="bullet"/>
      <w:lvlText w:val="•"/>
      <w:lvlJc w:val="left"/>
      <w:pPr>
        <w:ind w:left="2546" w:hanging="225"/>
      </w:pPr>
      <w:rPr>
        <w:rFonts w:hint="default"/>
        <w:lang w:val="en-US" w:eastAsia="en-US" w:bidi="ar-SA"/>
      </w:rPr>
    </w:lvl>
    <w:lvl w:ilvl="3" w:tplc="6A3C1314">
      <w:numFmt w:val="bullet"/>
      <w:lvlText w:val="•"/>
      <w:lvlJc w:val="left"/>
      <w:pPr>
        <w:ind w:left="3559" w:hanging="225"/>
      </w:pPr>
      <w:rPr>
        <w:rFonts w:hint="default"/>
        <w:lang w:val="en-US" w:eastAsia="en-US" w:bidi="ar-SA"/>
      </w:rPr>
    </w:lvl>
    <w:lvl w:ilvl="4" w:tplc="287EF7A0">
      <w:numFmt w:val="bullet"/>
      <w:lvlText w:val="•"/>
      <w:lvlJc w:val="left"/>
      <w:pPr>
        <w:ind w:left="4572" w:hanging="225"/>
      </w:pPr>
      <w:rPr>
        <w:rFonts w:hint="default"/>
        <w:lang w:val="en-US" w:eastAsia="en-US" w:bidi="ar-SA"/>
      </w:rPr>
    </w:lvl>
    <w:lvl w:ilvl="5" w:tplc="4C967644">
      <w:numFmt w:val="bullet"/>
      <w:lvlText w:val="•"/>
      <w:lvlJc w:val="left"/>
      <w:pPr>
        <w:ind w:left="5585" w:hanging="225"/>
      </w:pPr>
      <w:rPr>
        <w:rFonts w:hint="default"/>
        <w:lang w:val="en-US" w:eastAsia="en-US" w:bidi="ar-SA"/>
      </w:rPr>
    </w:lvl>
    <w:lvl w:ilvl="6" w:tplc="B3D4812C">
      <w:numFmt w:val="bullet"/>
      <w:lvlText w:val="•"/>
      <w:lvlJc w:val="left"/>
      <w:pPr>
        <w:ind w:left="6598" w:hanging="225"/>
      </w:pPr>
      <w:rPr>
        <w:rFonts w:hint="default"/>
        <w:lang w:val="en-US" w:eastAsia="en-US" w:bidi="ar-SA"/>
      </w:rPr>
    </w:lvl>
    <w:lvl w:ilvl="7" w:tplc="0BC4AD52">
      <w:numFmt w:val="bullet"/>
      <w:lvlText w:val="•"/>
      <w:lvlJc w:val="left"/>
      <w:pPr>
        <w:ind w:left="7611" w:hanging="225"/>
      </w:pPr>
      <w:rPr>
        <w:rFonts w:hint="default"/>
        <w:lang w:val="en-US" w:eastAsia="en-US" w:bidi="ar-SA"/>
      </w:rPr>
    </w:lvl>
    <w:lvl w:ilvl="8" w:tplc="B77A60D6">
      <w:numFmt w:val="bullet"/>
      <w:lvlText w:val="•"/>
      <w:lvlJc w:val="left"/>
      <w:pPr>
        <w:ind w:left="8624" w:hanging="225"/>
      </w:pPr>
      <w:rPr>
        <w:rFonts w:hint="default"/>
        <w:lang w:val="en-US" w:eastAsia="en-US" w:bidi="ar-SA"/>
      </w:rPr>
    </w:lvl>
  </w:abstractNum>
  <w:abstractNum w:abstractNumId="1" w15:restartNumberingAfterBreak="0">
    <w:nsid w:val="0C1C3651"/>
    <w:multiLevelType w:val="multilevel"/>
    <w:tmpl w:val="DA3A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C1025"/>
    <w:multiLevelType w:val="hybridMultilevel"/>
    <w:tmpl w:val="409ADBA0"/>
    <w:lvl w:ilvl="0" w:tplc="2E724602">
      <w:start w:val="1"/>
      <w:numFmt w:val="decimal"/>
      <w:lvlText w:val="%1."/>
      <w:lvlJc w:val="left"/>
      <w:pPr>
        <w:ind w:left="551" w:hanging="26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B42F150">
      <w:numFmt w:val="bullet"/>
      <w:lvlText w:val="•"/>
      <w:lvlJc w:val="left"/>
      <w:pPr>
        <w:ind w:left="1425" w:hanging="267"/>
      </w:pPr>
      <w:rPr>
        <w:rFonts w:hint="default"/>
        <w:lang w:val="en-US" w:eastAsia="en-US" w:bidi="ar-SA"/>
      </w:rPr>
    </w:lvl>
    <w:lvl w:ilvl="2" w:tplc="2D406FFC">
      <w:numFmt w:val="bullet"/>
      <w:lvlText w:val="•"/>
      <w:lvlJc w:val="left"/>
      <w:pPr>
        <w:ind w:left="2450" w:hanging="267"/>
      </w:pPr>
      <w:rPr>
        <w:rFonts w:hint="default"/>
        <w:lang w:val="en-US" w:eastAsia="en-US" w:bidi="ar-SA"/>
      </w:rPr>
    </w:lvl>
    <w:lvl w:ilvl="3" w:tplc="73BA1482">
      <w:numFmt w:val="bullet"/>
      <w:lvlText w:val="•"/>
      <w:lvlJc w:val="left"/>
      <w:pPr>
        <w:ind w:left="3475" w:hanging="267"/>
      </w:pPr>
      <w:rPr>
        <w:rFonts w:hint="default"/>
        <w:lang w:val="en-US" w:eastAsia="en-US" w:bidi="ar-SA"/>
      </w:rPr>
    </w:lvl>
    <w:lvl w:ilvl="4" w:tplc="46208B18">
      <w:numFmt w:val="bullet"/>
      <w:lvlText w:val="•"/>
      <w:lvlJc w:val="left"/>
      <w:pPr>
        <w:ind w:left="4500" w:hanging="267"/>
      </w:pPr>
      <w:rPr>
        <w:rFonts w:hint="default"/>
        <w:lang w:val="en-US" w:eastAsia="en-US" w:bidi="ar-SA"/>
      </w:rPr>
    </w:lvl>
    <w:lvl w:ilvl="5" w:tplc="7E0AE490">
      <w:numFmt w:val="bullet"/>
      <w:lvlText w:val="•"/>
      <w:lvlJc w:val="left"/>
      <w:pPr>
        <w:ind w:left="5525" w:hanging="267"/>
      </w:pPr>
      <w:rPr>
        <w:rFonts w:hint="default"/>
        <w:lang w:val="en-US" w:eastAsia="en-US" w:bidi="ar-SA"/>
      </w:rPr>
    </w:lvl>
    <w:lvl w:ilvl="6" w:tplc="EDEE533C">
      <w:numFmt w:val="bullet"/>
      <w:lvlText w:val="•"/>
      <w:lvlJc w:val="left"/>
      <w:pPr>
        <w:ind w:left="6550" w:hanging="267"/>
      </w:pPr>
      <w:rPr>
        <w:rFonts w:hint="default"/>
        <w:lang w:val="en-US" w:eastAsia="en-US" w:bidi="ar-SA"/>
      </w:rPr>
    </w:lvl>
    <w:lvl w:ilvl="7" w:tplc="9786613E">
      <w:numFmt w:val="bullet"/>
      <w:lvlText w:val="•"/>
      <w:lvlJc w:val="left"/>
      <w:pPr>
        <w:ind w:left="7575" w:hanging="267"/>
      </w:pPr>
      <w:rPr>
        <w:rFonts w:hint="default"/>
        <w:lang w:val="en-US" w:eastAsia="en-US" w:bidi="ar-SA"/>
      </w:rPr>
    </w:lvl>
    <w:lvl w:ilvl="8" w:tplc="E7EE50B8">
      <w:numFmt w:val="bullet"/>
      <w:lvlText w:val="•"/>
      <w:lvlJc w:val="left"/>
      <w:pPr>
        <w:ind w:left="8600" w:hanging="267"/>
      </w:pPr>
      <w:rPr>
        <w:rFonts w:hint="default"/>
        <w:lang w:val="en-US" w:eastAsia="en-US" w:bidi="ar-SA"/>
      </w:rPr>
    </w:lvl>
  </w:abstractNum>
  <w:abstractNum w:abstractNumId="3" w15:restartNumberingAfterBreak="0">
    <w:nsid w:val="23F11768"/>
    <w:multiLevelType w:val="hybridMultilevel"/>
    <w:tmpl w:val="2AAEDB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22E66"/>
    <w:multiLevelType w:val="hybridMultilevel"/>
    <w:tmpl w:val="5618418A"/>
    <w:lvl w:ilvl="0" w:tplc="DA3CB9D8">
      <w:start w:val="1"/>
      <w:numFmt w:val="decimal"/>
      <w:lvlText w:val="%1."/>
      <w:lvlJc w:val="left"/>
      <w:pPr>
        <w:ind w:left="526" w:hanging="289"/>
        <w:jc w:val="right"/>
      </w:pPr>
      <w:rPr>
        <w:rFonts w:hint="default"/>
        <w:spacing w:val="-1"/>
        <w:w w:val="100"/>
        <w:lang w:val="en-US" w:eastAsia="en-US" w:bidi="ar-SA"/>
      </w:rPr>
    </w:lvl>
    <w:lvl w:ilvl="1" w:tplc="2E20F3AA">
      <w:numFmt w:val="bullet"/>
      <w:lvlText w:val="•"/>
      <w:lvlJc w:val="left"/>
      <w:pPr>
        <w:ind w:left="651" w:hanging="289"/>
      </w:pPr>
      <w:rPr>
        <w:rFonts w:hint="default"/>
        <w:lang w:val="en-US" w:eastAsia="en-US" w:bidi="ar-SA"/>
      </w:rPr>
    </w:lvl>
    <w:lvl w:ilvl="2" w:tplc="7B7A870E">
      <w:numFmt w:val="bullet"/>
      <w:lvlText w:val="•"/>
      <w:lvlJc w:val="left"/>
      <w:pPr>
        <w:ind w:left="783" w:hanging="289"/>
      </w:pPr>
      <w:rPr>
        <w:rFonts w:hint="default"/>
        <w:lang w:val="en-US" w:eastAsia="en-US" w:bidi="ar-SA"/>
      </w:rPr>
    </w:lvl>
    <w:lvl w:ilvl="3" w:tplc="BFEE8EBA">
      <w:numFmt w:val="bullet"/>
      <w:lvlText w:val="•"/>
      <w:lvlJc w:val="left"/>
      <w:pPr>
        <w:ind w:left="915" w:hanging="289"/>
      </w:pPr>
      <w:rPr>
        <w:rFonts w:hint="default"/>
        <w:lang w:val="en-US" w:eastAsia="en-US" w:bidi="ar-SA"/>
      </w:rPr>
    </w:lvl>
    <w:lvl w:ilvl="4" w:tplc="F17A577E">
      <w:numFmt w:val="bullet"/>
      <w:lvlText w:val="•"/>
      <w:lvlJc w:val="left"/>
      <w:pPr>
        <w:ind w:left="1047" w:hanging="289"/>
      </w:pPr>
      <w:rPr>
        <w:rFonts w:hint="default"/>
        <w:lang w:val="en-US" w:eastAsia="en-US" w:bidi="ar-SA"/>
      </w:rPr>
    </w:lvl>
    <w:lvl w:ilvl="5" w:tplc="D9E0FA04">
      <w:numFmt w:val="bullet"/>
      <w:lvlText w:val="•"/>
      <w:lvlJc w:val="left"/>
      <w:pPr>
        <w:ind w:left="1178" w:hanging="289"/>
      </w:pPr>
      <w:rPr>
        <w:rFonts w:hint="default"/>
        <w:lang w:val="en-US" w:eastAsia="en-US" w:bidi="ar-SA"/>
      </w:rPr>
    </w:lvl>
    <w:lvl w:ilvl="6" w:tplc="085AC798">
      <w:numFmt w:val="bullet"/>
      <w:lvlText w:val="•"/>
      <w:lvlJc w:val="left"/>
      <w:pPr>
        <w:ind w:left="1310" w:hanging="289"/>
      </w:pPr>
      <w:rPr>
        <w:rFonts w:hint="default"/>
        <w:lang w:val="en-US" w:eastAsia="en-US" w:bidi="ar-SA"/>
      </w:rPr>
    </w:lvl>
    <w:lvl w:ilvl="7" w:tplc="B83EB796">
      <w:numFmt w:val="bullet"/>
      <w:lvlText w:val="•"/>
      <w:lvlJc w:val="left"/>
      <w:pPr>
        <w:ind w:left="1442" w:hanging="289"/>
      </w:pPr>
      <w:rPr>
        <w:rFonts w:hint="default"/>
        <w:lang w:val="en-US" w:eastAsia="en-US" w:bidi="ar-SA"/>
      </w:rPr>
    </w:lvl>
    <w:lvl w:ilvl="8" w:tplc="9E1AE654">
      <w:numFmt w:val="bullet"/>
      <w:lvlText w:val="•"/>
      <w:lvlJc w:val="left"/>
      <w:pPr>
        <w:ind w:left="1574" w:hanging="289"/>
      </w:pPr>
      <w:rPr>
        <w:rFonts w:hint="default"/>
        <w:lang w:val="en-US" w:eastAsia="en-US" w:bidi="ar-SA"/>
      </w:rPr>
    </w:lvl>
  </w:abstractNum>
  <w:abstractNum w:abstractNumId="5" w15:restartNumberingAfterBreak="0">
    <w:nsid w:val="399A0E31"/>
    <w:multiLevelType w:val="hybridMultilevel"/>
    <w:tmpl w:val="301A9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41B66"/>
    <w:multiLevelType w:val="hybridMultilevel"/>
    <w:tmpl w:val="2774D748"/>
    <w:lvl w:ilvl="0" w:tplc="08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93FE1E0E">
      <w:numFmt w:val="bullet"/>
      <w:lvlText w:val="•"/>
      <w:lvlJc w:val="left"/>
      <w:pPr>
        <w:ind w:left="1794" w:hanging="60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7" w15:restartNumberingAfterBreak="0">
    <w:nsid w:val="56682616"/>
    <w:multiLevelType w:val="hybridMultilevel"/>
    <w:tmpl w:val="8B1C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8693D"/>
    <w:multiLevelType w:val="hybridMultilevel"/>
    <w:tmpl w:val="15C48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25BE6"/>
    <w:multiLevelType w:val="hybridMultilevel"/>
    <w:tmpl w:val="8466B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F547E"/>
    <w:multiLevelType w:val="hybridMultilevel"/>
    <w:tmpl w:val="6ADE5FCE"/>
    <w:lvl w:ilvl="0" w:tplc="2E724602">
      <w:start w:val="1"/>
      <w:numFmt w:val="decimal"/>
      <w:lvlText w:val="%1."/>
      <w:lvlJc w:val="left"/>
      <w:pPr>
        <w:ind w:left="522" w:hanging="22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533" w:hanging="225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46" w:hanging="225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559" w:hanging="225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572" w:hanging="225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85" w:hanging="225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98" w:hanging="225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611" w:hanging="225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624" w:hanging="225"/>
      </w:pPr>
      <w:rPr>
        <w:rFonts w:hint="default"/>
        <w:lang w:val="en-US" w:eastAsia="en-US" w:bidi="ar-SA"/>
      </w:rPr>
    </w:lvl>
  </w:abstractNum>
  <w:abstractNum w:abstractNumId="11" w15:restartNumberingAfterBreak="0">
    <w:nsid w:val="730733E5"/>
    <w:multiLevelType w:val="hybridMultilevel"/>
    <w:tmpl w:val="06EE2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6289">
    <w:abstractNumId w:val="2"/>
  </w:num>
  <w:num w:numId="2" w16cid:durableId="1658916805">
    <w:abstractNumId w:val="0"/>
  </w:num>
  <w:num w:numId="3" w16cid:durableId="437915916">
    <w:abstractNumId w:val="4"/>
  </w:num>
  <w:num w:numId="4" w16cid:durableId="791556366">
    <w:abstractNumId w:val="10"/>
  </w:num>
  <w:num w:numId="5" w16cid:durableId="1324511588">
    <w:abstractNumId w:val="7"/>
  </w:num>
  <w:num w:numId="6" w16cid:durableId="917985397">
    <w:abstractNumId w:val="6"/>
  </w:num>
  <w:num w:numId="7" w16cid:durableId="1074665616">
    <w:abstractNumId w:val="11"/>
  </w:num>
  <w:num w:numId="8" w16cid:durableId="1758555632">
    <w:abstractNumId w:val="9"/>
  </w:num>
  <w:num w:numId="9" w16cid:durableId="53899268">
    <w:abstractNumId w:val="3"/>
  </w:num>
  <w:num w:numId="10" w16cid:durableId="1192842079">
    <w:abstractNumId w:val="5"/>
  </w:num>
  <w:num w:numId="11" w16cid:durableId="1723560586">
    <w:abstractNumId w:val="8"/>
  </w:num>
  <w:num w:numId="12" w16cid:durableId="1950697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F3"/>
    <w:rsid w:val="00012ACE"/>
    <w:rsid w:val="00012F7E"/>
    <w:rsid w:val="00020BC1"/>
    <w:rsid w:val="00037D41"/>
    <w:rsid w:val="00041699"/>
    <w:rsid w:val="0004694A"/>
    <w:rsid w:val="000652D3"/>
    <w:rsid w:val="0008048F"/>
    <w:rsid w:val="000D5228"/>
    <w:rsid w:val="000D6666"/>
    <w:rsid w:val="000D7957"/>
    <w:rsid w:val="000E66B0"/>
    <w:rsid w:val="000F1FB0"/>
    <w:rsid w:val="000F6786"/>
    <w:rsid w:val="001109DD"/>
    <w:rsid w:val="00115C43"/>
    <w:rsid w:val="00116B02"/>
    <w:rsid w:val="00122420"/>
    <w:rsid w:val="00126702"/>
    <w:rsid w:val="00136ADD"/>
    <w:rsid w:val="00171993"/>
    <w:rsid w:val="001940F1"/>
    <w:rsid w:val="001954CA"/>
    <w:rsid w:val="001A7E86"/>
    <w:rsid w:val="001B4B4C"/>
    <w:rsid w:val="001B5A39"/>
    <w:rsid w:val="001C7009"/>
    <w:rsid w:val="001E3219"/>
    <w:rsid w:val="001F5D8A"/>
    <w:rsid w:val="00200CBB"/>
    <w:rsid w:val="00215B6D"/>
    <w:rsid w:val="0022081C"/>
    <w:rsid w:val="00221B27"/>
    <w:rsid w:val="0022411F"/>
    <w:rsid w:val="00234945"/>
    <w:rsid w:val="00247B15"/>
    <w:rsid w:val="00254E17"/>
    <w:rsid w:val="002625BF"/>
    <w:rsid w:val="00267DF4"/>
    <w:rsid w:val="00297794"/>
    <w:rsid w:val="002B7EC0"/>
    <w:rsid w:val="002C0925"/>
    <w:rsid w:val="002D11FB"/>
    <w:rsid w:val="002F5BEF"/>
    <w:rsid w:val="00305194"/>
    <w:rsid w:val="00310D74"/>
    <w:rsid w:val="00315C2D"/>
    <w:rsid w:val="003236DE"/>
    <w:rsid w:val="00345C4B"/>
    <w:rsid w:val="00350CE2"/>
    <w:rsid w:val="00351C40"/>
    <w:rsid w:val="003676FB"/>
    <w:rsid w:val="0039088C"/>
    <w:rsid w:val="00390D00"/>
    <w:rsid w:val="00394680"/>
    <w:rsid w:val="0039490C"/>
    <w:rsid w:val="0039718E"/>
    <w:rsid w:val="003976A0"/>
    <w:rsid w:val="003A041B"/>
    <w:rsid w:val="003A2367"/>
    <w:rsid w:val="003A3701"/>
    <w:rsid w:val="003A5264"/>
    <w:rsid w:val="003B6695"/>
    <w:rsid w:val="003E4FDE"/>
    <w:rsid w:val="0041512A"/>
    <w:rsid w:val="00424AAB"/>
    <w:rsid w:val="004378B9"/>
    <w:rsid w:val="00443AD0"/>
    <w:rsid w:val="00455A86"/>
    <w:rsid w:val="00455FAD"/>
    <w:rsid w:val="0046388C"/>
    <w:rsid w:val="00473CF5"/>
    <w:rsid w:val="00487DEA"/>
    <w:rsid w:val="004A1FB0"/>
    <w:rsid w:val="004B12CB"/>
    <w:rsid w:val="004C3CCE"/>
    <w:rsid w:val="004D3867"/>
    <w:rsid w:val="004D69C2"/>
    <w:rsid w:val="004E0713"/>
    <w:rsid w:val="004E0903"/>
    <w:rsid w:val="004F1F70"/>
    <w:rsid w:val="005221F0"/>
    <w:rsid w:val="0052290B"/>
    <w:rsid w:val="00524BAD"/>
    <w:rsid w:val="00532044"/>
    <w:rsid w:val="00546A27"/>
    <w:rsid w:val="00557C12"/>
    <w:rsid w:val="00561484"/>
    <w:rsid w:val="00564A4F"/>
    <w:rsid w:val="00592F35"/>
    <w:rsid w:val="005949E2"/>
    <w:rsid w:val="005A0178"/>
    <w:rsid w:val="005A0238"/>
    <w:rsid w:val="005C193F"/>
    <w:rsid w:val="005D49C3"/>
    <w:rsid w:val="005E615C"/>
    <w:rsid w:val="006005E9"/>
    <w:rsid w:val="0060599F"/>
    <w:rsid w:val="00607888"/>
    <w:rsid w:val="00613469"/>
    <w:rsid w:val="00614E94"/>
    <w:rsid w:val="00627DE4"/>
    <w:rsid w:val="00641451"/>
    <w:rsid w:val="006527B4"/>
    <w:rsid w:val="00655AEA"/>
    <w:rsid w:val="006577A5"/>
    <w:rsid w:val="00667483"/>
    <w:rsid w:val="00667888"/>
    <w:rsid w:val="00672267"/>
    <w:rsid w:val="006B6AD5"/>
    <w:rsid w:val="006B772F"/>
    <w:rsid w:val="006B7BBD"/>
    <w:rsid w:val="006C1F5A"/>
    <w:rsid w:val="006C4F3F"/>
    <w:rsid w:val="006D5C3E"/>
    <w:rsid w:val="006E6F0D"/>
    <w:rsid w:val="006F5493"/>
    <w:rsid w:val="00717051"/>
    <w:rsid w:val="00722ECB"/>
    <w:rsid w:val="00732343"/>
    <w:rsid w:val="00737E66"/>
    <w:rsid w:val="0074073E"/>
    <w:rsid w:val="007469B4"/>
    <w:rsid w:val="00747979"/>
    <w:rsid w:val="0077512D"/>
    <w:rsid w:val="00780872"/>
    <w:rsid w:val="00794ECC"/>
    <w:rsid w:val="007A3C0A"/>
    <w:rsid w:val="007C0D37"/>
    <w:rsid w:val="007C0DEB"/>
    <w:rsid w:val="007C51A7"/>
    <w:rsid w:val="007D3C5B"/>
    <w:rsid w:val="007D5524"/>
    <w:rsid w:val="007E1C10"/>
    <w:rsid w:val="007E1E77"/>
    <w:rsid w:val="007F2BDF"/>
    <w:rsid w:val="007F598D"/>
    <w:rsid w:val="008124DB"/>
    <w:rsid w:val="00827BFF"/>
    <w:rsid w:val="00834787"/>
    <w:rsid w:val="0084494C"/>
    <w:rsid w:val="00857335"/>
    <w:rsid w:val="00860CC4"/>
    <w:rsid w:val="00861972"/>
    <w:rsid w:val="0087136C"/>
    <w:rsid w:val="008F3DAF"/>
    <w:rsid w:val="00904CB6"/>
    <w:rsid w:val="0091401A"/>
    <w:rsid w:val="009174C1"/>
    <w:rsid w:val="009253FB"/>
    <w:rsid w:val="009353A6"/>
    <w:rsid w:val="00936E07"/>
    <w:rsid w:val="009405F3"/>
    <w:rsid w:val="009449DA"/>
    <w:rsid w:val="00951B34"/>
    <w:rsid w:val="009630CA"/>
    <w:rsid w:val="009716B3"/>
    <w:rsid w:val="009775A1"/>
    <w:rsid w:val="0098206A"/>
    <w:rsid w:val="0099142A"/>
    <w:rsid w:val="009A13B6"/>
    <w:rsid w:val="009A54A8"/>
    <w:rsid w:val="009B06F9"/>
    <w:rsid w:val="009C5BA1"/>
    <w:rsid w:val="009D7271"/>
    <w:rsid w:val="009E3138"/>
    <w:rsid w:val="009E7BFE"/>
    <w:rsid w:val="009F638A"/>
    <w:rsid w:val="00A0452E"/>
    <w:rsid w:val="00A04ABA"/>
    <w:rsid w:val="00A05126"/>
    <w:rsid w:val="00A1136F"/>
    <w:rsid w:val="00A12447"/>
    <w:rsid w:val="00A23E13"/>
    <w:rsid w:val="00A44E1F"/>
    <w:rsid w:val="00A46257"/>
    <w:rsid w:val="00A46DF1"/>
    <w:rsid w:val="00A54BA1"/>
    <w:rsid w:val="00A62A86"/>
    <w:rsid w:val="00A7327B"/>
    <w:rsid w:val="00A75445"/>
    <w:rsid w:val="00A76C74"/>
    <w:rsid w:val="00AB161B"/>
    <w:rsid w:val="00AB300A"/>
    <w:rsid w:val="00AC2E6E"/>
    <w:rsid w:val="00AC4DEB"/>
    <w:rsid w:val="00AD1373"/>
    <w:rsid w:val="00AD25EE"/>
    <w:rsid w:val="00B0416D"/>
    <w:rsid w:val="00B11F56"/>
    <w:rsid w:val="00B1366F"/>
    <w:rsid w:val="00B22C7E"/>
    <w:rsid w:val="00B31013"/>
    <w:rsid w:val="00B326CD"/>
    <w:rsid w:val="00B45C8C"/>
    <w:rsid w:val="00B46DA8"/>
    <w:rsid w:val="00B545FF"/>
    <w:rsid w:val="00B6415E"/>
    <w:rsid w:val="00B66D0A"/>
    <w:rsid w:val="00B7491C"/>
    <w:rsid w:val="00B75D03"/>
    <w:rsid w:val="00B80CA2"/>
    <w:rsid w:val="00B80D95"/>
    <w:rsid w:val="00B8421B"/>
    <w:rsid w:val="00B96231"/>
    <w:rsid w:val="00BA0230"/>
    <w:rsid w:val="00BA6267"/>
    <w:rsid w:val="00BC4B53"/>
    <w:rsid w:val="00BC60AF"/>
    <w:rsid w:val="00BD11F2"/>
    <w:rsid w:val="00BE13FA"/>
    <w:rsid w:val="00BF23C3"/>
    <w:rsid w:val="00C217F5"/>
    <w:rsid w:val="00C401F7"/>
    <w:rsid w:val="00C51154"/>
    <w:rsid w:val="00C6528C"/>
    <w:rsid w:val="00C70AE5"/>
    <w:rsid w:val="00C8315A"/>
    <w:rsid w:val="00C842AC"/>
    <w:rsid w:val="00C870D9"/>
    <w:rsid w:val="00C872E5"/>
    <w:rsid w:val="00C90627"/>
    <w:rsid w:val="00CA5859"/>
    <w:rsid w:val="00CB123E"/>
    <w:rsid w:val="00CC52D0"/>
    <w:rsid w:val="00CD2481"/>
    <w:rsid w:val="00CD59F1"/>
    <w:rsid w:val="00CD64E3"/>
    <w:rsid w:val="00CE3345"/>
    <w:rsid w:val="00CF697A"/>
    <w:rsid w:val="00CF7DA7"/>
    <w:rsid w:val="00CF7E0C"/>
    <w:rsid w:val="00CF7F38"/>
    <w:rsid w:val="00D21494"/>
    <w:rsid w:val="00D2525E"/>
    <w:rsid w:val="00D4084B"/>
    <w:rsid w:val="00D461CB"/>
    <w:rsid w:val="00D47A01"/>
    <w:rsid w:val="00D5075F"/>
    <w:rsid w:val="00D5300E"/>
    <w:rsid w:val="00D62389"/>
    <w:rsid w:val="00D80449"/>
    <w:rsid w:val="00D81B5C"/>
    <w:rsid w:val="00D93DB1"/>
    <w:rsid w:val="00DA3F39"/>
    <w:rsid w:val="00DA42D8"/>
    <w:rsid w:val="00DE4AD8"/>
    <w:rsid w:val="00E00C30"/>
    <w:rsid w:val="00E1100B"/>
    <w:rsid w:val="00E12117"/>
    <w:rsid w:val="00E167BE"/>
    <w:rsid w:val="00E20C25"/>
    <w:rsid w:val="00E255D0"/>
    <w:rsid w:val="00E26F99"/>
    <w:rsid w:val="00E511E2"/>
    <w:rsid w:val="00E5235F"/>
    <w:rsid w:val="00E55121"/>
    <w:rsid w:val="00E638D2"/>
    <w:rsid w:val="00E6517C"/>
    <w:rsid w:val="00E803D6"/>
    <w:rsid w:val="00E82B5F"/>
    <w:rsid w:val="00E95CE8"/>
    <w:rsid w:val="00EA7D1B"/>
    <w:rsid w:val="00EB4DF5"/>
    <w:rsid w:val="00EC1349"/>
    <w:rsid w:val="00EC3755"/>
    <w:rsid w:val="00EC4026"/>
    <w:rsid w:val="00EC4910"/>
    <w:rsid w:val="00EC6DE5"/>
    <w:rsid w:val="00ED5DF4"/>
    <w:rsid w:val="00ED723C"/>
    <w:rsid w:val="00EE50C6"/>
    <w:rsid w:val="00EE7050"/>
    <w:rsid w:val="00EF12EF"/>
    <w:rsid w:val="00EF14CA"/>
    <w:rsid w:val="00F16F95"/>
    <w:rsid w:val="00F21657"/>
    <w:rsid w:val="00F250F0"/>
    <w:rsid w:val="00F36888"/>
    <w:rsid w:val="00F412EA"/>
    <w:rsid w:val="00F559B9"/>
    <w:rsid w:val="00F834E2"/>
    <w:rsid w:val="00FA6003"/>
    <w:rsid w:val="00FB6B9D"/>
    <w:rsid w:val="00FD4D74"/>
    <w:rsid w:val="00FD5B92"/>
    <w:rsid w:val="00FE283F"/>
    <w:rsid w:val="00FE2EDF"/>
    <w:rsid w:val="00FE3A11"/>
    <w:rsid w:val="0439F8A8"/>
    <w:rsid w:val="0773ECEE"/>
    <w:rsid w:val="0974D94C"/>
    <w:rsid w:val="0EF0CA15"/>
    <w:rsid w:val="10AB03ED"/>
    <w:rsid w:val="14D238CA"/>
    <w:rsid w:val="1BBD2E58"/>
    <w:rsid w:val="1DDBAFD1"/>
    <w:rsid w:val="1E96DED1"/>
    <w:rsid w:val="24927A30"/>
    <w:rsid w:val="28BFA6CB"/>
    <w:rsid w:val="2EA80681"/>
    <w:rsid w:val="324701D3"/>
    <w:rsid w:val="3272B5DA"/>
    <w:rsid w:val="33FA7024"/>
    <w:rsid w:val="350C61BD"/>
    <w:rsid w:val="39706FED"/>
    <w:rsid w:val="3EB03BF3"/>
    <w:rsid w:val="3EDC4891"/>
    <w:rsid w:val="3F85CF2E"/>
    <w:rsid w:val="41376836"/>
    <w:rsid w:val="4561AFE9"/>
    <w:rsid w:val="45CAE7F8"/>
    <w:rsid w:val="4CDABE56"/>
    <w:rsid w:val="4D014388"/>
    <w:rsid w:val="4E6EDF93"/>
    <w:rsid w:val="50FC57EA"/>
    <w:rsid w:val="5597F937"/>
    <w:rsid w:val="583DD92A"/>
    <w:rsid w:val="6384A611"/>
    <w:rsid w:val="6D6BCD4D"/>
    <w:rsid w:val="6FC19DBC"/>
    <w:rsid w:val="7238C063"/>
    <w:rsid w:val="772B4748"/>
    <w:rsid w:val="7D36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08680A"/>
  <w15:docId w15:val="{2680A96C-DF6A-44BC-AFFE-833EE67E5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4E2"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03" w:hanging="4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</w:pPr>
  </w:style>
  <w:style w:type="paragraph" w:styleId="Title">
    <w:name w:val="Title"/>
    <w:basedOn w:val="Normal"/>
    <w:uiPriority w:val="10"/>
    <w:qFormat/>
    <w:pPr>
      <w:spacing w:before="75"/>
      <w:ind w:left="3832" w:right="210" w:hanging="274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03" w:hanging="4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21B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1B2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C3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4D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D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DF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DF5"/>
    <w:rPr>
      <w:rFonts w:ascii="Arial" w:eastAsia="Arial" w:hAnsi="Arial" w:cs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B123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A2367"/>
    <w:pPr>
      <w:widowControl/>
      <w:autoSpaceDE/>
      <w:autoSpaceDN/>
    </w:pPr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C842A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174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4C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174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4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Howard Medical Practice &amp; Manor House Surgery Proposed Merger</dc:title>
  <dc:subject/>
  <dc:creator>The comms team</dc:creator>
  <cp:keywords>DAGIHwn-OOs,BADVUityMhQ</cp:keywords>
  <dc:description/>
  <cp:lastModifiedBy>STUART, Mark (NHS DERBY AND DERBYSHIRE ICB - 15M)</cp:lastModifiedBy>
  <cp:revision>2</cp:revision>
  <dcterms:created xsi:type="dcterms:W3CDTF">2025-04-10T08:29:00Z</dcterms:created>
  <dcterms:modified xsi:type="dcterms:W3CDTF">2025-04-10T08:29:00Z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2024-07-05T00:00:00Z</vt:filetime>
  </property>
  <property fmtid="{D5CDD505-2E9C-101B-9397-08002B2CF9AE}" pid="3" name="Creator">
    <vt:lpwstr>Canva</vt:lpwstr>
  </property>
  <property fmtid="{D5CDD505-2E9C-101B-9397-08002B2CF9AE}" pid="4" name="LastSaved">
    <vt:filetime>2024-08-15T00:00:00Z</vt:filetime>
  </property>
  <property fmtid="{D5CDD505-2E9C-101B-9397-08002B2CF9AE}" pid="5" name="Producer">
    <vt:lpwstr>Canva</vt:lpwstr>
  </property>
</Properties>
</file>